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2A4F1" w14:textId="77777777" w:rsidR="007D53CF" w:rsidRPr="00D25A6F" w:rsidRDefault="007D53CF">
      <w:pPr>
        <w:jc w:val="center"/>
        <w:rPr>
          <w:rFonts w:ascii="Arial" w:hAnsi="Arial"/>
          <w:sz w:val="28"/>
        </w:rPr>
      </w:pPr>
    </w:p>
    <w:p w14:paraId="3C1E809A" w14:textId="77777777" w:rsidR="007D53CF" w:rsidRPr="00D25A6F" w:rsidRDefault="007D53CF">
      <w:pPr>
        <w:jc w:val="center"/>
        <w:rPr>
          <w:rFonts w:ascii="Arial" w:hAnsi="Arial"/>
          <w:sz w:val="28"/>
        </w:rPr>
      </w:pPr>
    </w:p>
    <w:p w14:paraId="79385F9F" w14:textId="77777777" w:rsidR="007D53CF" w:rsidRPr="00D25A6F" w:rsidRDefault="007D53CF">
      <w:pPr>
        <w:jc w:val="center"/>
        <w:rPr>
          <w:rFonts w:ascii="Arial" w:hAnsi="Arial"/>
          <w:sz w:val="28"/>
        </w:rPr>
      </w:pPr>
    </w:p>
    <w:p w14:paraId="02B94223" w14:textId="77777777" w:rsidR="007D53CF" w:rsidRPr="00D25A6F" w:rsidRDefault="007D53CF">
      <w:pPr>
        <w:jc w:val="center"/>
        <w:rPr>
          <w:rFonts w:ascii="Arial" w:hAnsi="Arial"/>
          <w:sz w:val="28"/>
        </w:rPr>
      </w:pPr>
    </w:p>
    <w:p w14:paraId="182AF76F" w14:textId="77777777" w:rsidR="007D53CF" w:rsidRPr="00D25A6F" w:rsidRDefault="007D53CF">
      <w:pPr>
        <w:jc w:val="center"/>
        <w:rPr>
          <w:rFonts w:ascii="Arial" w:hAnsi="Arial"/>
          <w:sz w:val="28"/>
        </w:rPr>
      </w:pPr>
    </w:p>
    <w:p w14:paraId="43631214" w14:textId="77777777" w:rsidR="007D53CF" w:rsidRPr="00D25A6F" w:rsidRDefault="007D53CF">
      <w:pPr>
        <w:jc w:val="center"/>
        <w:rPr>
          <w:rFonts w:ascii="Arial" w:hAnsi="Arial"/>
          <w:sz w:val="28"/>
        </w:rPr>
      </w:pPr>
    </w:p>
    <w:p w14:paraId="4AB94EF3" w14:textId="77777777" w:rsidR="007D53CF" w:rsidRPr="00D25A6F" w:rsidRDefault="007D53CF">
      <w:pPr>
        <w:jc w:val="center"/>
        <w:rPr>
          <w:rFonts w:ascii="Arial" w:hAnsi="Arial"/>
          <w:sz w:val="28"/>
        </w:rPr>
      </w:pPr>
    </w:p>
    <w:p w14:paraId="42169745" w14:textId="77777777" w:rsidR="007D53CF" w:rsidRPr="00D25A6F" w:rsidRDefault="00B40EC3">
      <w:pPr>
        <w:jc w:val="center"/>
        <w:rPr>
          <w:rFonts w:ascii="Arial" w:hAnsi="Arial"/>
          <w:sz w:val="28"/>
        </w:rPr>
      </w:pPr>
      <w:r w:rsidRPr="00D25A6F">
        <w:rPr>
          <w:rFonts w:ascii="Arial" w:hAnsi="Arial"/>
          <w:noProof/>
          <w:sz w:val="28"/>
        </w:rPr>
        <mc:AlternateContent>
          <mc:Choice Requires="wps">
            <w:drawing>
              <wp:anchor distT="0" distB="0" distL="114300" distR="114300" simplePos="0" relativeHeight="251657728" behindDoc="0" locked="0" layoutInCell="1" allowOverlap="1" wp14:anchorId="168FBC9D" wp14:editId="234395A6">
                <wp:simplePos x="0" y="0"/>
                <wp:positionH relativeFrom="column">
                  <wp:posOffset>1729105</wp:posOffset>
                </wp:positionH>
                <wp:positionV relativeFrom="paragraph">
                  <wp:posOffset>126365</wp:posOffset>
                </wp:positionV>
                <wp:extent cx="2583180" cy="1809115"/>
                <wp:effectExtent l="9525" t="9525" r="762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809115"/>
                        </a:xfrm>
                        <a:prstGeom prst="rect">
                          <a:avLst/>
                        </a:prstGeom>
                        <a:solidFill>
                          <a:srgbClr val="FFFFFF"/>
                        </a:solidFill>
                        <a:ln w="9525">
                          <a:solidFill>
                            <a:srgbClr val="FFFFFF"/>
                          </a:solidFill>
                          <a:miter lim="800000"/>
                          <a:headEnd/>
                          <a:tailEnd/>
                        </a:ln>
                      </wps:spPr>
                      <wps:txbx>
                        <w:txbxContent>
                          <w:p w14:paraId="2FCCCD9D" w14:textId="77777777" w:rsidR="00B52EA5" w:rsidRDefault="00B52EA5" w:rsidP="00C4320E">
                            <w:pPr>
                              <w:jc w:val="center"/>
                            </w:pPr>
                            <w:r w:rsidRPr="00623DAA">
                              <w:rPr>
                                <w:noProof/>
                              </w:rPr>
                              <w:drawing>
                                <wp:inline distT="0" distB="0" distL="0" distR="0" wp14:anchorId="37F567B2" wp14:editId="5C97E091">
                                  <wp:extent cx="1411605" cy="1448435"/>
                                  <wp:effectExtent l="0" t="0" r="0" b="0"/>
                                  <wp:docPr id="1" name="Grafik 2" descr="Oberaula_Eu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Oberaula_Eu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1605" cy="14484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FBC9D" id="_x0000_t202" coordsize="21600,21600" o:spt="202" path="m,l,21600r21600,l21600,xe">
                <v:stroke joinstyle="miter"/>
                <v:path gradientshapeok="t" o:connecttype="rect"/>
              </v:shapetype>
              <v:shape id="Text Box 2" o:spid="_x0000_s1026" type="#_x0000_t202" style="position:absolute;left:0;text-align:left;margin-left:136.15pt;margin-top:9.95pt;width:203.4pt;height:14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" strokecolor="white">
                <v:textbox>
                  <w:txbxContent>
                    <w:p w14:paraId="2FCCCD9D" w14:textId="77777777" w:rsidR="00B52EA5" w:rsidRDefault="00B52EA5" w:rsidP="00C4320E">
                      <w:pPr>
                        <w:jc w:val="center"/>
                      </w:pPr>
                      <w:r w:rsidRPr="00623DAA">
                        <w:rPr>
                          <w:noProof/>
                        </w:rPr>
                        <w:drawing>
                          <wp:inline distT="0" distB="0" distL="0" distR="0" wp14:anchorId="37F567B2" wp14:editId="5C97E091">
                            <wp:extent cx="1411605" cy="1448435"/>
                            <wp:effectExtent l="0" t="0" r="0" b="0"/>
                            <wp:docPr id="1" name="Grafik 2" descr="Oberaula_Eu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Oberaula_Eul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1605" cy="1448435"/>
                                    </a:xfrm>
                                    <a:prstGeom prst="rect">
                                      <a:avLst/>
                                    </a:prstGeom>
                                    <a:noFill/>
                                    <a:ln>
                                      <a:noFill/>
                                    </a:ln>
                                  </pic:spPr>
                                </pic:pic>
                              </a:graphicData>
                            </a:graphic>
                          </wp:inline>
                        </w:drawing>
                      </w:r>
                    </w:p>
                  </w:txbxContent>
                </v:textbox>
              </v:shape>
            </w:pict>
          </mc:Fallback>
        </mc:AlternateContent>
      </w:r>
    </w:p>
    <w:p w14:paraId="77B6077B" w14:textId="77777777" w:rsidR="007D53CF" w:rsidRPr="00D25A6F" w:rsidRDefault="007D53CF">
      <w:pPr>
        <w:jc w:val="center"/>
        <w:rPr>
          <w:rFonts w:ascii="Arial" w:hAnsi="Arial"/>
          <w:sz w:val="28"/>
        </w:rPr>
      </w:pPr>
    </w:p>
    <w:p w14:paraId="1D49FC96" w14:textId="77777777" w:rsidR="007D53CF" w:rsidRPr="00D25A6F" w:rsidRDefault="007D53CF">
      <w:pPr>
        <w:jc w:val="center"/>
        <w:rPr>
          <w:rFonts w:ascii="Arial" w:hAnsi="Arial"/>
          <w:sz w:val="28"/>
        </w:rPr>
      </w:pPr>
    </w:p>
    <w:p w14:paraId="3A6BC68E" w14:textId="77777777" w:rsidR="007D53CF" w:rsidRPr="00D25A6F" w:rsidRDefault="007D53CF">
      <w:pPr>
        <w:jc w:val="center"/>
        <w:rPr>
          <w:rFonts w:ascii="Arial" w:hAnsi="Arial"/>
          <w:sz w:val="28"/>
        </w:rPr>
      </w:pPr>
    </w:p>
    <w:p w14:paraId="53AD1B0A" w14:textId="77777777" w:rsidR="007D53CF" w:rsidRPr="00D25A6F" w:rsidRDefault="007D53CF">
      <w:pPr>
        <w:jc w:val="center"/>
        <w:rPr>
          <w:rFonts w:ascii="Arial" w:hAnsi="Arial"/>
          <w:sz w:val="28"/>
        </w:rPr>
      </w:pPr>
    </w:p>
    <w:p w14:paraId="32F3263A" w14:textId="77777777" w:rsidR="007D53CF" w:rsidRPr="00D25A6F" w:rsidRDefault="007D53CF">
      <w:pPr>
        <w:jc w:val="center"/>
        <w:rPr>
          <w:rFonts w:ascii="Arial" w:hAnsi="Arial"/>
          <w:b/>
          <w:sz w:val="28"/>
        </w:rPr>
      </w:pPr>
    </w:p>
    <w:p w14:paraId="350E3F82" w14:textId="77777777" w:rsidR="007D53CF" w:rsidRPr="00D25A6F" w:rsidRDefault="007D53CF">
      <w:pPr>
        <w:jc w:val="center"/>
        <w:rPr>
          <w:rFonts w:ascii="Arial" w:hAnsi="Arial"/>
          <w:b/>
          <w:sz w:val="28"/>
        </w:rPr>
      </w:pPr>
    </w:p>
    <w:p w14:paraId="7EA74028" w14:textId="77777777" w:rsidR="007D53CF" w:rsidRPr="00D25A6F" w:rsidRDefault="007D53CF">
      <w:pPr>
        <w:jc w:val="center"/>
        <w:rPr>
          <w:rFonts w:ascii="Arial" w:hAnsi="Arial"/>
          <w:b/>
          <w:sz w:val="28"/>
        </w:rPr>
      </w:pPr>
    </w:p>
    <w:p w14:paraId="715527E1" w14:textId="77777777" w:rsidR="007D53CF" w:rsidRPr="00D25A6F" w:rsidRDefault="007D53CF">
      <w:pPr>
        <w:jc w:val="center"/>
        <w:rPr>
          <w:rFonts w:ascii="Arial" w:hAnsi="Arial"/>
          <w:b/>
          <w:sz w:val="28"/>
        </w:rPr>
      </w:pPr>
    </w:p>
    <w:p w14:paraId="6AE7CB90" w14:textId="77777777" w:rsidR="007D53CF" w:rsidRPr="00D25A6F" w:rsidRDefault="007D53CF">
      <w:pPr>
        <w:jc w:val="center"/>
        <w:rPr>
          <w:rFonts w:ascii="Arial" w:hAnsi="Arial"/>
          <w:b/>
          <w:sz w:val="28"/>
        </w:rPr>
      </w:pPr>
    </w:p>
    <w:p w14:paraId="597931A5" w14:textId="77777777" w:rsidR="007D53CF" w:rsidRPr="00D25A6F" w:rsidRDefault="007D53CF">
      <w:pPr>
        <w:jc w:val="center"/>
        <w:rPr>
          <w:rFonts w:ascii="Arial" w:hAnsi="Arial"/>
          <w:b/>
          <w:sz w:val="28"/>
        </w:rPr>
      </w:pPr>
    </w:p>
    <w:p w14:paraId="19727B28" w14:textId="77777777" w:rsidR="007D53CF" w:rsidRPr="00D25A6F" w:rsidRDefault="007D53CF">
      <w:pPr>
        <w:jc w:val="center"/>
        <w:rPr>
          <w:rFonts w:ascii="Arial" w:hAnsi="Arial"/>
          <w:b/>
          <w:sz w:val="28"/>
        </w:rPr>
      </w:pPr>
    </w:p>
    <w:p w14:paraId="57EB7CCE" w14:textId="77777777" w:rsidR="007D53CF" w:rsidRPr="00D25A6F" w:rsidRDefault="007D53CF">
      <w:pPr>
        <w:jc w:val="center"/>
        <w:rPr>
          <w:rFonts w:ascii="Arial" w:hAnsi="Arial"/>
          <w:b/>
          <w:sz w:val="28"/>
        </w:rPr>
      </w:pPr>
    </w:p>
    <w:p w14:paraId="001FCB6C" w14:textId="77777777" w:rsidR="007D53CF" w:rsidRPr="00D25A6F" w:rsidRDefault="007D53CF">
      <w:pPr>
        <w:jc w:val="center"/>
        <w:rPr>
          <w:rFonts w:ascii="Arial" w:hAnsi="Arial"/>
          <w:b/>
          <w:sz w:val="28"/>
        </w:rPr>
      </w:pPr>
    </w:p>
    <w:p w14:paraId="5ECBA6E1" w14:textId="77777777" w:rsidR="00C4320E" w:rsidRPr="00D25A6F" w:rsidRDefault="007D53CF" w:rsidP="00C4320E">
      <w:pPr>
        <w:spacing w:line="480" w:lineRule="auto"/>
        <w:jc w:val="center"/>
        <w:rPr>
          <w:rFonts w:ascii="Arial" w:hAnsi="Arial"/>
          <w:b/>
          <w:sz w:val="32"/>
          <w:szCs w:val="32"/>
        </w:rPr>
      </w:pPr>
      <w:r w:rsidRPr="00D25A6F">
        <w:rPr>
          <w:rFonts w:ascii="Arial" w:hAnsi="Arial"/>
          <w:b/>
          <w:sz w:val="32"/>
          <w:szCs w:val="32"/>
        </w:rPr>
        <w:t>Satzung</w:t>
      </w:r>
    </w:p>
    <w:p w14:paraId="45CDEBDE" w14:textId="77777777" w:rsidR="00C4320E" w:rsidRPr="00D25A6F" w:rsidRDefault="007D53CF" w:rsidP="00C4320E">
      <w:pPr>
        <w:spacing w:line="480" w:lineRule="auto"/>
        <w:jc w:val="center"/>
        <w:rPr>
          <w:rFonts w:ascii="Arial" w:hAnsi="Arial"/>
          <w:b/>
          <w:sz w:val="32"/>
          <w:szCs w:val="32"/>
        </w:rPr>
      </w:pPr>
      <w:r w:rsidRPr="00D25A6F">
        <w:rPr>
          <w:rFonts w:ascii="Arial" w:hAnsi="Arial"/>
          <w:b/>
          <w:sz w:val="32"/>
          <w:szCs w:val="32"/>
        </w:rPr>
        <w:t xml:space="preserve"> für die Freiwillige Feuerwehr </w:t>
      </w:r>
    </w:p>
    <w:p w14:paraId="07DE7B9E" w14:textId="77777777" w:rsidR="007D53CF" w:rsidRPr="00D25A6F" w:rsidRDefault="007D53CF" w:rsidP="00C4320E">
      <w:pPr>
        <w:spacing w:line="480" w:lineRule="auto"/>
        <w:jc w:val="center"/>
        <w:rPr>
          <w:rFonts w:ascii="Arial" w:hAnsi="Arial"/>
          <w:b/>
          <w:sz w:val="32"/>
          <w:szCs w:val="32"/>
        </w:rPr>
      </w:pPr>
      <w:r w:rsidRPr="00D25A6F">
        <w:rPr>
          <w:rFonts w:ascii="Arial" w:hAnsi="Arial"/>
          <w:b/>
          <w:sz w:val="32"/>
          <w:szCs w:val="32"/>
        </w:rPr>
        <w:t xml:space="preserve">der </w:t>
      </w:r>
    </w:p>
    <w:p w14:paraId="7D391950" w14:textId="77777777" w:rsidR="007D53CF" w:rsidRPr="00D25A6F" w:rsidRDefault="007D53CF" w:rsidP="00C4320E">
      <w:pPr>
        <w:spacing w:line="480" w:lineRule="auto"/>
        <w:jc w:val="center"/>
        <w:rPr>
          <w:rFonts w:ascii="Arial" w:hAnsi="Arial"/>
          <w:b/>
          <w:sz w:val="32"/>
          <w:szCs w:val="32"/>
        </w:rPr>
      </w:pPr>
      <w:r w:rsidRPr="00D25A6F">
        <w:rPr>
          <w:rFonts w:ascii="Arial" w:hAnsi="Arial"/>
          <w:b/>
          <w:sz w:val="32"/>
          <w:szCs w:val="32"/>
        </w:rPr>
        <w:t>Gemeinde Oberaula</w:t>
      </w:r>
    </w:p>
    <w:p w14:paraId="128D05C1" w14:textId="77777777" w:rsidR="007D53CF" w:rsidRPr="00D25A6F" w:rsidRDefault="007D53CF">
      <w:pPr>
        <w:jc w:val="center"/>
        <w:rPr>
          <w:rFonts w:ascii="Arial" w:hAnsi="Arial"/>
          <w:b/>
          <w:sz w:val="28"/>
        </w:rPr>
      </w:pPr>
    </w:p>
    <w:p w14:paraId="472281F9" w14:textId="77777777" w:rsidR="007D53CF" w:rsidRPr="00D25A6F" w:rsidRDefault="007D53CF">
      <w:pPr>
        <w:jc w:val="center"/>
        <w:rPr>
          <w:rFonts w:ascii="Arial" w:hAnsi="Arial"/>
          <w:b/>
        </w:rPr>
      </w:pPr>
    </w:p>
    <w:p w14:paraId="11E10487" w14:textId="77777777" w:rsidR="00C4320E" w:rsidRPr="00D25A6F" w:rsidRDefault="00C4320E">
      <w:pPr>
        <w:rPr>
          <w:rFonts w:ascii="Arial" w:hAnsi="Arial"/>
        </w:rPr>
      </w:pPr>
      <w:r w:rsidRPr="00D25A6F">
        <w:rPr>
          <w:rFonts w:ascii="Arial" w:hAnsi="Arial"/>
        </w:rPr>
        <w:br w:type="page"/>
      </w:r>
    </w:p>
    <w:p w14:paraId="7F6D1596" w14:textId="709C4D83" w:rsidR="007D53CF" w:rsidRPr="00D25A6F" w:rsidRDefault="00A0484D">
      <w:pPr>
        <w:jc w:val="both"/>
        <w:rPr>
          <w:rFonts w:ascii="Arial" w:hAnsi="Arial"/>
        </w:rPr>
      </w:pPr>
      <w:r w:rsidRPr="00D25A6F">
        <w:rPr>
          <w:rFonts w:ascii="Arial" w:hAnsi="Arial"/>
        </w:rPr>
        <w:lastRenderedPageBreak/>
        <w:t>Aufgrund der §§</w:t>
      </w:r>
      <w:r w:rsidR="00776815" w:rsidRPr="00D25A6F">
        <w:rPr>
          <w:rFonts w:ascii="Arial" w:hAnsi="Arial"/>
        </w:rPr>
        <w:t xml:space="preserve"> </w:t>
      </w:r>
      <w:r w:rsidR="007D53CF" w:rsidRPr="00D25A6F">
        <w:rPr>
          <w:rFonts w:ascii="Arial" w:hAnsi="Arial"/>
        </w:rPr>
        <w:t>5 und 51 Nr. 6 der Hessischen Gemeindeord</w:t>
      </w:r>
      <w:r w:rsidR="00B50F2D" w:rsidRPr="00D25A6F">
        <w:rPr>
          <w:rFonts w:ascii="Arial" w:hAnsi="Arial"/>
        </w:rPr>
        <w:t>nung (HGO) in der Fassung</w:t>
      </w:r>
      <w:r w:rsidR="00E165BB" w:rsidRPr="00D25A6F">
        <w:rPr>
          <w:rFonts w:ascii="Arial" w:hAnsi="Arial"/>
        </w:rPr>
        <w:t xml:space="preserve"> der Bekanntmachung</w:t>
      </w:r>
      <w:r w:rsidR="00B50F2D" w:rsidRPr="00D25A6F">
        <w:rPr>
          <w:rFonts w:ascii="Arial" w:hAnsi="Arial"/>
        </w:rPr>
        <w:t xml:space="preserve"> vom </w:t>
      </w:r>
      <w:r w:rsidR="00E165BB" w:rsidRPr="00D25A6F">
        <w:rPr>
          <w:rFonts w:ascii="Arial" w:hAnsi="Arial"/>
        </w:rPr>
        <w:t xml:space="preserve">07. März </w:t>
      </w:r>
      <w:r w:rsidR="00B50F2D" w:rsidRPr="00D25A6F">
        <w:rPr>
          <w:rFonts w:ascii="Arial" w:hAnsi="Arial"/>
        </w:rPr>
        <w:t>2005</w:t>
      </w:r>
      <w:r w:rsidR="007D53CF" w:rsidRPr="00D25A6F">
        <w:rPr>
          <w:rFonts w:ascii="Arial" w:hAnsi="Arial"/>
        </w:rPr>
        <w:t xml:space="preserve"> (GVBl.</w:t>
      </w:r>
      <w:r w:rsidR="00B50F2D" w:rsidRPr="00D25A6F">
        <w:rPr>
          <w:rFonts w:ascii="Arial" w:hAnsi="Arial"/>
        </w:rPr>
        <w:t xml:space="preserve"> I</w:t>
      </w:r>
      <w:r w:rsidR="007D53CF" w:rsidRPr="00D25A6F">
        <w:rPr>
          <w:rFonts w:ascii="Arial" w:hAnsi="Arial"/>
        </w:rPr>
        <w:t xml:space="preserve"> </w:t>
      </w:r>
      <w:r w:rsidR="00B50F2D" w:rsidRPr="00D25A6F">
        <w:rPr>
          <w:rFonts w:ascii="Arial" w:hAnsi="Arial"/>
        </w:rPr>
        <w:t>2005</w:t>
      </w:r>
      <w:r w:rsidR="007D53CF" w:rsidRPr="00D25A6F">
        <w:rPr>
          <w:rFonts w:ascii="Arial" w:hAnsi="Arial"/>
        </w:rPr>
        <w:t xml:space="preserve"> S. </w:t>
      </w:r>
      <w:r w:rsidR="00B50F2D" w:rsidRPr="00D25A6F">
        <w:rPr>
          <w:rFonts w:ascii="Arial" w:hAnsi="Arial"/>
        </w:rPr>
        <w:t>142</w:t>
      </w:r>
      <w:r w:rsidR="007D53CF" w:rsidRPr="00D25A6F">
        <w:rPr>
          <w:rFonts w:ascii="Arial" w:hAnsi="Arial"/>
        </w:rPr>
        <w:t>)</w:t>
      </w:r>
      <w:r w:rsidR="00B50F2D" w:rsidRPr="00D25A6F">
        <w:rPr>
          <w:rFonts w:ascii="Arial" w:hAnsi="Arial"/>
        </w:rPr>
        <w:t>,</w:t>
      </w:r>
      <w:r w:rsidR="007D53CF" w:rsidRPr="00D25A6F">
        <w:rPr>
          <w:rFonts w:ascii="Arial" w:hAnsi="Arial"/>
        </w:rPr>
        <w:t xml:space="preserve"> zuletzt geändert durch</w:t>
      </w:r>
      <w:r w:rsidR="00527609" w:rsidRPr="00D25A6F">
        <w:rPr>
          <w:rFonts w:ascii="Arial" w:hAnsi="Arial"/>
        </w:rPr>
        <w:t xml:space="preserve"> Artikel 6 des</w:t>
      </w:r>
      <w:r w:rsidR="007D53CF" w:rsidRPr="00D25A6F">
        <w:rPr>
          <w:rFonts w:ascii="Arial" w:hAnsi="Arial"/>
        </w:rPr>
        <w:t xml:space="preserve"> </w:t>
      </w:r>
      <w:r w:rsidR="00E165BB" w:rsidRPr="00D25A6F">
        <w:rPr>
          <w:rFonts w:ascii="Arial" w:hAnsi="Arial"/>
        </w:rPr>
        <w:t>Gesetz</w:t>
      </w:r>
      <w:r w:rsidR="00527609" w:rsidRPr="00D25A6F">
        <w:rPr>
          <w:rFonts w:ascii="Arial" w:hAnsi="Arial"/>
        </w:rPr>
        <w:t>es vom 21</w:t>
      </w:r>
      <w:r w:rsidR="00E165BB" w:rsidRPr="00D25A6F">
        <w:rPr>
          <w:rFonts w:ascii="Arial" w:hAnsi="Arial"/>
        </w:rPr>
        <w:t xml:space="preserve">. </w:t>
      </w:r>
      <w:r w:rsidR="00527609" w:rsidRPr="00D25A6F">
        <w:rPr>
          <w:rFonts w:ascii="Arial" w:hAnsi="Arial"/>
        </w:rPr>
        <w:t>Juni</w:t>
      </w:r>
      <w:r w:rsidR="00E165BB" w:rsidRPr="00D25A6F">
        <w:rPr>
          <w:rFonts w:ascii="Arial" w:hAnsi="Arial"/>
        </w:rPr>
        <w:t xml:space="preserve"> </w:t>
      </w:r>
      <w:r w:rsidR="00B50F2D" w:rsidRPr="00D25A6F">
        <w:rPr>
          <w:rFonts w:ascii="Arial" w:hAnsi="Arial"/>
        </w:rPr>
        <w:t>201</w:t>
      </w:r>
      <w:r w:rsidR="00527609" w:rsidRPr="00D25A6F">
        <w:rPr>
          <w:rFonts w:ascii="Arial" w:hAnsi="Arial"/>
        </w:rPr>
        <w:t>8</w:t>
      </w:r>
      <w:r w:rsidR="007D53CF" w:rsidRPr="00D25A6F">
        <w:rPr>
          <w:rFonts w:ascii="Arial" w:hAnsi="Arial"/>
        </w:rPr>
        <w:t xml:space="preserve"> (GVBl.</w:t>
      </w:r>
      <w:r w:rsidR="00B50F2D" w:rsidRPr="00D25A6F">
        <w:rPr>
          <w:rFonts w:ascii="Arial" w:hAnsi="Arial"/>
        </w:rPr>
        <w:t xml:space="preserve"> I</w:t>
      </w:r>
      <w:r w:rsidR="007D53CF" w:rsidRPr="00D25A6F">
        <w:rPr>
          <w:rFonts w:ascii="Arial" w:hAnsi="Arial"/>
        </w:rPr>
        <w:t xml:space="preserve"> S. </w:t>
      </w:r>
      <w:r w:rsidR="00527609" w:rsidRPr="00D25A6F">
        <w:rPr>
          <w:rFonts w:ascii="Arial" w:hAnsi="Arial"/>
        </w:rPr>
        <w:t>291</w:t>
      </w:r>
      <w:r w:rsidR="007D53CF" w:rsidRPr="00D25A6F">
        <w:rPr>
          <w:rFonts w:ascii="Arial" w:hAnsi="Arial"/>
        </w:rPr>
        <w:t>)</w:t>
      </w:r>
      <w:r w:rsidR="00B50F2D" w:rsidRPr="00D25A6F">
        <w:rPr>
          <w:rFonts w:ascii="Arial" w:hAnsi="Arial"/>
        </w:rPr>
        <w:t>,</w:t>
      </w:r>
      <w:r w:rsidR="007D53CF" w:rsidRPr="00D25A6F">
        <w:rPr>
          <w:rFonts w:ascii="Arial" w:hAnsi="Arial"/>
        </w:rPr>
        <w:t xml:space="preserve"> in Verbindung mit §</w:t>
      </w:r>
      <w:r w:rsidRPr="00D25A6F">
        <w:rPr>
          <w:rFonts w:ascii="Arial" w:hAnsi="Arial"/>
        </w:rPr>
        <w:t>§</w:t>
      </w:r>
      <w:r w:rsidR="00776815" w:rsidRPr="00D25A6F">
        <w:rPr>
          <w:rFonts w:ascii="Arial" w:hAnsi="Arial"/>
        </w:rPr>
        <w:t xml:space="preserve"> </w:t>
      </w:r>
      <w:r w:rsidR="00303172" w:rsidRPr="00D25A6F">
        <w:rPr>
          <w:rFonts w:ascii="Arial" w:hAnsi="Arial"/>
        </w:rPr>
        <w:t xml:space="preserve">11, 12 </w:t>
      </w:r>
      <w:r w:rsidR="007D53CF" w:rsidRPr="00D25A6F">
        <w:rPr>
          <w:rFonts w:ascii="Arial" w:hAnsi="Arial"/>
        </w:rPr>
        <w:t xml:space="preserve">des </w:t>
      </w:r>
      <w:r w:rsidR="00E165BB" w:rsidRPr="00D25A6F">
        <w:rPr>
          <w:rFonts w:ascii="Arial" w:hAnsi="Arial"/>
        </w:rPr>
        <w:t>Hessischen Brand-</w:t>
      </w:r>
      <w:r w:rsidR="007D53CF" w:rsidRPr="00D25A6F">
        <w:rPr>
          <w:rFonts w:ascii="Arial" w:hAnsi="Arial"/>
        </w:rPr>
        <w:t xml:space="preserve"> und Katastroph</w:t>
      </w:r>
      <w:r w:rsidR="00B50F2D" w:rsidRPr="00D25A6F">
        <w:rPr>
          <w:rFonts w:ascii="Arial" w:hAnsi="Arial"/>
        </w:rPr>
        <w:t>enschutz</w:t>
      </w:r>
      <w:r w:rsidR="00E165BB" w:rsidRPr="00D25A6F">
        <w:rPr>
          <w:rFonts w:ascii="Arial" w:hAnsi="Arial"/>
        </w:rPr>
        <w:t>gesetz</w:t>
      </w:r>
      <w:r w:rsidR="00B50F2D" w:rsidRPr="00D25A6F">
        <w:rPr>
          <w:rFonts w:ascii="Arial" w:hAnsi="Arial"/>
        </w:rPr>
        <w:t xml:space="preserve"> (HBKG)</w:t>
      </w:r>
      <w:r w:rsidR="00303172" w:rsidRPr="00D25A6F">
        <w:rPr>
          <w:rFonts w:ascii="Arial" w:hAnsi="Arial"/>
        </w:rPr>
        <w:t xml:space="preserve"> in der Fassung vom 14</w:t>
      </w:r>
      <w:r w:rsidR="00E165BB" w:rsidRPr="00D25A6F">
        <w:rPr>
          <w:rFonts w:ascii="Arial" w:hAnsi="Arial"/>
        </w:rPr>
        <w:t xml:space="preserve">. </w:t>
      </w:r>
      <w:r w:rsidR="00303172" w:rsidRPr="00D25A6F">
        <w:rPr>
          <w:rFonts w:ascii="Arial" w:hAnsi="Arial"/>
        </w:rPr>
        <w:t>Januar</w:t>
      </w:r>
      <w:r w:rsidR="00E165BB" w:rsidRPr="00D25A6F">
        <w:rPr>
          <w:rFonts w:ascii="Arial" w:hAnsi="Arial"/>
        </w:rPr>
        <w:t xml:space="preserve"> 201</w:t>
      </w:r>
      <w:r w:rsidR="00303172" w:rsidRPr="00D25A6F">
        <w:rPr>
          <w:rFonts w:ascii="Arial" w:hAnsi="Arial"/>
        </w:rPr>
        <w:t>4</w:t>
      </w:r>
      <w:r w:rsidR="00B50F2D" w:rsidRPr="00D25A6F">
        <w:rPr>
          <w:rFonts w:ascii="Arial" w:hAnsi="Arial"/>
        </w:rPr>
        <w:t xml:space="preserve"> </w:t>
      </w:r>
      <w:r w:rsidR="007D53CF" w:rsidRPr="00D25A6F">
        <w:rPr>
          <w:rFonts w:ascii="Arial" w:hAnsi="Arial"/>
        </w:rPr>
        <w:t>(GVBl.</w:t>
      </w:r>
      <w:r w:rsidR="00B50F2D" w:rsidRPr="00D25A6F">
        <w:rPr>
          <w:rFonts w:ascii="Arial" w:hAnsi="Arial"/>
        </w:rPr>
        <w:t xml:space="preserve"> </w:t>
      </w:r>
      <w:r w:rsidR="00E165BB" w:rsidRPr="00D25A6F">
        <w:rPr>
          <w:rFonts w:ascii="Arial" w:hAnsi="Arial"/>
        </w:rPr>
        <w:t xml:space="preserve">S. </w:t>
      </w:r>
      <w:r w:rsidR="00303172" w:rsidRPr="00D25A6F">
        <w:rPr>
          <w:rFonts w:ascii="Arial" w:hAnsi="Arial"/>
        </w:rPr>
        <w:t>26</w:t>
      </w:r>
      <w:r w:rsidR="007D53CF" w:rsidRPr="00D25A6F">
        <w:rPr>
          <w:rFonts w:ascii="Arial" w:hAnsi="Arial"/>
        </w:rPr>
        <w:t>)</w:t>
      </w:r>
      <w:r w:rsidR="00303172" w:rsidRPr="00D25A6F">
        <w:rPr>
          <w:rFonts w:ascii="Arial" w:hAnsi="Arial"/>
        </w:rPr>
        <w:t>, zuletzt geändert durch Gesetz vom 23. August 2018 (GVBl. S. 374)</w:t>
      </w:r>
      <w:r w:rsidR="00B50F2D" w:rsidRPr="00D25A6F">
        <w:rPr>
          <w:rFonts w:ascii="Arial" w:hAnsi="Arial"/>
        </w:rPr>
        <w:t xml:space="preserve">, </w:t>
      </w:r>
      <w:r w:rsidR="007D53CF" w:rsidRPr="00D25A6F">
        <w:rPr>
          <w:rFonts w:ascii="Arial" w:hAnsi="Arial"/>
        </w:rPr>
        <w:t xml:space="preserve">hat die Gemeindevertretung der Gemeinde Oberaula am </w:t>
      </w:r>
      <w:r w:rsidR="00811AC3" w:rsidRPr="00D25A6F">
        <w:rPr>
          <w:rFonts w:ascii="Arial" w:hAnsi="Arial"/>
        </w:rPr>
        <w:t>25</w:t>
      </w:r>
      <w:r w:rsidR="004845C8" w:rsidRPr="00D25A6F">
        <w:rPr>
          <w:rFonts w:ascii="Arial" w:hAnsi="Arial"/>
        </w:rPr>
        <w:t>.</w:t>
      </w:r>
      <w:r w:rsidR="00811AC3" w:rsidRPr="00D25A6F">
        <w:rPr>
          <w:rFonts w:ascii="Arial" w:hAnsi="Arial"/>
        </w:rPr>
        <w:t>10</w:t>
      </w:r>
      <w:r w:rsidR="00E165BB" w:rsidRPr="00D25A6F">
        <w:rPr>
          <w:rFonts w:ascii="Arial" w:hAnsi="Arial"/>
        </w:rPr>
        <w:t>.</w:t>
      </w:r>
      <w:r w:rsidR="004845C8" w:rsidRPr="00D25A6F">
        <w:rPr>
          <w:rFonts w:ascii="Arial" w:hAnsi="Arial"/>
        </w:rPr>
        <w:t>20</w:t>
      </w:r>
      <w:r w:rsidR="00583CD9" w:rsidRPr="00D25A6F">
        <w:rPr>
          <w:rFonts w:ascii="Arial" w:hAnsi="Arial"/>
        </w:rPr>
        <w:t>21</w:t>
      </w:r>
      <w:r w:rsidR="007D53CF" w:rsidRPr="00D25A6F">
        <w:rPr>
          <w:rFonts w:ascii="Arial" w:hAnsi="Arial"/>
        </w:rPr>
        <w:t xml:space="preserve"> folgende</w:t>
      </w:r>
    </w:p>
    <w:p w14:paraId="16E22896" w14:textId="77777777" w:rsidR="007D53CF" w:rsidRPr="00D25A6F" w:rsidRDefault="007D53CF">
      <w:pPr>
        <w:rPr>
          <w:rFonts w:ascii="Arial" w:hAnsi="Arial"/>
        </w:rPr>
      </w:pPr>
    </w:p>
    <w:p w14:paraId="7D3BC2B4" w14:textId="77777777" w:rsidR="007D53CF" w:rsidRPr="00D25A6F" w:rsidRDefault="007D53CF" w:rsidP="00E165BB">
      <w:pPr>
        <w:spacing w:before="120" w:after="120"/>
        <w:jc w:val="center"/>
        <w:rPr>
          <w:rFonts w:ascii="Arial" w:hAnsi="Arial"/>
        </w:rPr>
      </w:pPr>
      <w:r w:rsidRPr="00D25A6F">
        <w:rPr>
          <w:rFonts w:ascii="Arial" w:hAnsi="Arial"/>
          <w:b/>
        </w:rPr>
        <w:t>FEUERWEHRSATZUNG</w:t>
      </w:r>
    </w:p>
    <w:p w14:paraId="78A966C7" w14:textId="77777777" w:rsidR="007D53CF" w:rsidRPr="00D25A6F" w:rsidRDefault="007D53CF">
      <w:pPr>
        <w:rPr>
          <w:rFonts w:ascii="Arial" w:hAnsi="Arial"/>
        </w:rPr>
      </w:pPr>
    </w:p>
    <w:p w14:paraId="15D8D602" w14:textId="77777777" w:rsidR="007D53CF" w:rsidRPr="00D25A6F" w:rsidRDefault="007D53CF">
      <w:pPr>
        <w:rPr>
          <w:rFonts w:ascii="Arial" w:hAnsi="Arial"/>
        </w:rPr>
      </w:pPr>
      <w:r w:rsidRPr="00D25A6F">
        <w:rPr>
          <w:rFonts w:ascii="Arial" w:hAnsi="Arial"/>
        </w:rPr>
        <w:t>beschlossen:</w:t>
      </w:r>
    </w:p>
    <w:p w14:paraId="3A96CBFD" w14:textId="77777777" w:rsidR="007D53CF" w:rsidRPr="00D25A6F" w:rsidRDefault="007D53CF">
      <w:pPr>
        <w:rPr>
          <w:rFonts w:ascii="Arial" w:hAnsi="Arial"/>
        </w:rPr>
      </w:pPr>
    </w:p>
    <w:p w14:paraId="461C8AC4" w14:textId="1D8F25E4" w:rsidR="00A873B1" w:rsidRPr="00D25A6F" w:rsidRDefault="00811AC3" w:rsidP="00A873B1">
      <w:pPr>
        <w:spacing w:after="120"/>
        <w:jc w:val="center"/>
        <w:rPr>
          <w:rFonts w:ascii="Arial" w:hAnsi="Arial"/>
          <w:b/>
        </w:rPr>
      </w:pPr>
      <w:r w:rsidRPr="00D25A6F">
        <w:rPr>
          <w:rFonts w:ascii="Arial" w:hAnsi="Arial"/>
          <w:b/>
        </w:rPr>
        <w:t xml:space="preserve">§ </w:t>
      </w:r>
      <w:r w:rsidR="00A873B1" w:rsidRPr="00D25A6F">
        <w:rPr>
          <w:rFonts w:ascii="Arial" w:hAnsi="Arial"/>
          <w:b/>
        </w:rPr>
        <w:t>1</w:t>
      </w:r>
    </w:p>
    <w:p w14:paraId="50046395" w14:textId="77777777" w:rsidR="00A873B1" w:rsidRPr="00D25A6F" w:rsidRDefault="00A873B1" w:rsidP="00A873B1">
      <w:pPr>
        <w:jc w:val="center"/>
        <w:rPr>
          <w:rFonts w:ascii="Arial" w:hAnsi="Arial"/>
          <w:b/>
        </w:rPr>
      </w:pPr>
      <w:r w:rsidRPr="00D25A6F">
        <w:rPr>
          <w:rFonts w:ascii="Arial" w:hAnsi="Arial"/>
          <w:b/>
        </w:rPr>
        <w:t>GLEICHSTELLUNGSBESTIMMUNG</w:t>
      </w:r>
    </w:p>
    <w:p w14:paraId="536D37ED" w14:textId="77777777" w:rsidR="00A873B1" w:rsidRPr="00D25A6F" w:rsidRDefault="00A873B1">
      <w:pPr>
        <w:rPr>
          <w:rFonts w:ascii="Arial" w:hAnsi="Arial"/>
        </w:rPr>
      </w:pPr>
    </w:p>
    <w:p w14:paraId="20074F0C" w14:textId="77777777" w:rsidR="00A873B1" w:rsidRPr="00D25A6F" w:rsidRDefault="00A873B1">
      <w:pPr>
        <w:rPr>
          <w:rFonts w:ascii="Arial" w:hAnsi="Arial"/>
        </w:rPr>
      </w:pPr>
      <w:r w:rsidRPr="00D25A6F">
        <w:rPr>
          <w:rFonts w:ascii="Arial" w:hAnsi="Arial"/>
        </w:rPr>
        <w:t>Die in dieser Satzung genannten Personenbezeichnungen umfassen alle geschlechtlichen Formen. Lediglich aus Gründen der Übersichtlichkeit wurde auf die ausdrückliche Nennung der einzelnen Formen verzichtet.</w:t>
      </w:r>
    </w:p>
    <w:p w14:paraId="537051EE" w14:textId="77777777" w:rsidR="00A873B1" w:rsidRPr="00D25A6F" w:rsidRDefault="00A873B1">
      <w:pPr>
        <w:rPr>
          <w:rFonts w:ascii="Arial" w:hAnsi="Arial"/>
        </w:rPr>
      </w:pPr>
    </w:p>
    <w:p w14:paraId="1703F7BF" w14:textId="77777777" w:rsidR="00A873B1" w:rsidRPr="00D25A6F" w:rsidRDefault="00A873B1">
      <w:pPr>
        <w:rPr>
          <w:rFonts w:ascii="Arial" w:hAnsi="Arial"/>
        </w:rPr>
      </w:pPr>
    </w:p>
    <w:p w14:paraId="0E441D87" w14:textId="167E96BC" w:rsidR="007D53CF" w:rsidRPr="00D25A6F" w:rsidRDefault="00A0484D" w:rsidP="00F05BEE">
      <w:pPr>
        <w:spacing w:after="120"/>
        <w:jc w:val="center"/>
        <w:rPr>
          <w:rFonts w:ascii="Arial" w:hAnsi="Arial"/>
          <w:b/>
        </w:rPr>
      </w:pPr>
      <w:r w:rsidRPr="00D25A6F">
        <w:rPr>
          <w:rFonts w:ascii="Arial" w:hAnsi="Arial"/>
          <w:b/>
        </w:rPr>
        <w:t>§</w:t>
      </w:r>
      <w:r w:rsidR="00811AC3" w:rsidRPr="00D25A6F">
        <w:rPr>
          <w:rFonts w:ascii="Arial" w:hAnsi="Arial"/>
          <w:b/>
        </w:rPr>
        <w:t xml:space="preserve"> </w:t>
      </w:r>
      <w:r w:rsidR="00A873B1" w:rsidRPr="00D25A6F">
        <w:rPr>
          <w:rFonts w:ascii="Arial" w:hAnsi="Arial"/>
          <w:b/>
        </w:rPr>
        <w:t>2</w:t>
      </w:r>
    </w:p>
    <w:p w14:paraId="662D6DED" w14:textId="77777777" w:rsidR="007D53CF" w:rsidRPr="00D25A6F" w:rsidRDefault="007D53CF">
      <w:pPr>
        <w:jc w:val="center"/>
        <w:rPr>
          <w:rFonts w:ascii="Arial" w:hAnsi="Arial"/>
          <w:b/>
        </w:rPr>
      </w:pPr>
      <w:r w:rsidRPr="00D25A6F">
        <w:rPr>
          <w:rFonts w:ascii="Arial" w:hAnsi="Arial"/>
          <w:b/>
        </w:rPr>
        <w:t>ORGANISATION, BEZEICHNUNG</w:t>
      </w:r>
    </w:p>
    <w:p w14:paraId="77DF0B8A" w14:textId="77777777" w:rsidR="007D53CF" w:rsidRPr="00D25A6F" w:rsidRDefault="007D53CF">
      <w:pPr>
        <w:jc w:val="center"/>
        <w:rPr>
          <w:rFonts w:ascii="Arial" w:hAnsi="Arial"/>
        </w:rPr>
      </w:pPr>
    </w:p>
    <w:tbl>
      <w:tblPr>
        <w:tblW w:w="9427" w:type="dxa"/>
        <w:tblInd w:w="-1" w:type="dxa"/>
        <w:tblLayout w:type="fixed"/>
        <w:tblCellMar>
          <w:left w:w="70" w:type="dxa"/>
          <w:right w:w="70" w:type="dxa"/>
        </w:tblCellMar>
        <w:tblLook w:val="0000" w:firstRow="0" w:lastRow="0" w:firstColumn="0" w:lastColumn="0" w:noHBand="0" w:noVBand="0"/>
      </w:tblPr>
      <w:tblGrid>
        <w:gridCol w:w="779"/>
        <w:gridCol w:w="8648"/>
      </w:tblGrid>
      <w:tr w:rsidR="00D25A6F" w:rsidRPr="00D25A6F" w14:paraId="4FAB83DA" w14:textId="77777777" w:rsidTr="00D25A6F">
        <w:tc>
          <w:tcPr>
            <w:tcW w:w="779" w:type="dxa"/>
          </w:tcPr>
          <w:p w14:paraId="42CAA34B" w14:textId="77777777" w:rsidR="007D53CF" w:rsidRPr="00D25A6F" w:rsidRDefault="007D53CF">
            <w:pPr>
              <w:rPr>
                <w:rFonts w:ascii="Arial" w:hAnsi="Arial"/>
              </w:rPr>
            </w:pPr>
            <w:r w:rsidRPr="00D25A6F">
              <w:rPr>
                <w:rFonts w:ascii="Arial" w:hAnsi="Arial"/>
              </w:rPr>
              <w:t>(1)</w:t>
            </w:r>
          </w:p>
        </w:tc>
        <w:tc>
          <w:tcPr>
            <w:tcW w:w="8648" w:type="dxa"/>
          </w:tcPr>
          <w:p w14:paraId="72E75F51" w14:textId="157D9B49" w:rsidR="007D53CF" w:rsidRPr="00D25A6F" w:rsidRDefault="007D53CF">
            <w:pPr>
              <w:jc w:val="both"/>
              <w:rPr>
                <w:rFonts w:ascii="Arial" w:hAnsi="Arial"/>
              </w:rPr>
            </w:pPr>
            <w:r w:rsidRPr="00D25A6F">
              <w:rPr>
                <w:rFonts w:ascii="Arial" w:hAnsi="Arial"/>
              </w:rPr>
              <w:t xml:space="preserve">Die Freiwillige Feuerwehr der Gemeinde Oberaula ist als öffentliche Feuerwehr eine </w:t>
            </w:r>
            <w:r w:rsidR="00534982" w:rsidRPr="00D25A6F">
              <w:rPr>
                <w:rFonts w:ascii="Arial" w:hAnsi="Arial"/>
              </w:rPr>
              <w:t>gemeindliche</w:t>
            </w:r>
            <w:r w:rsidRPr="00D25A6F">
              <w:rPr>
                <w:rFonts w:ascii="Arial" w:hAnsi="Arial"/>
              </w:rPr>
              <w:t xml:space="preserve"> Einrichtung (</w:t>
            </w:r>
            <w:r w:rsidR="00A0484D" w:rsidRPr="00D25A6F">
              <w:rPr>
                <w:rFonts w:ascii="Arial" w:hAnsi="Arial"/>
              </w:rPr>
              <w:t>§</w:t>
            </w:r>
            <w:r w:rsidR="00776815" w:rsidRPr="00D25A6F">
              <w:rPr>
                <w:rFonts w:ascii="Arial" w:hAnsi="Arial"/>
              </w:rPr>
              <w:t xml:space="preserve"> </w:t>
            </w:r>
            <w:r w:rsidRPr="00D25A6F">
              <w:rPr>
                <w:rFonts w:ascii="Arial" w:hAnsi="Arial"/>
              </w:rPr>
              <w:t>7 Abs. 1 HBKG). Sie führt die Bezeichnung</w:t>
            </w:r>
          </w:p>
          <w:p w14:paraId="314095EC" w14:textId="77777777" w:rsidR="007D53CF" w:rsidRPr="00D25A6F" w:rsidRDefault="007D53CF">
            <w:pPr>
              <w:jc w:val="both"/>
              <w:rPr>
                <w:rFonts w:ascii="Arial" w:hAnsi="Arial"/>
              </w:rPr>
            </w:pPr>
          </w:p>
          <w:p w14:paraId="15C43D01" w14:textId="77777777" w:rsidR="007D53CF" w:rsidRPr="00D25A6F" w:rsidRDefault="007D53CF">
            <w:pPr>
              <w:jc w:val="both"/>
              <w:rPr>
                <w:rFonts w:ascii="Arial" w:hAnsi="Arial"/>
              </w:rPr>
            </w:pPr>
            <w:r w:rsidRPr="00D25A6F">
              <w:rPr>
                <w:rFonts w:ascii="Arial" w:hAnsi="Arial"/>
              </w:rPr>
              <w:t>„Freiwillige Feuerwehr Oberaula“</w:t>
            </w:r>
          </w:p>
          <w:p w14:paraId="51D76787" w14:textId="77777777" w:rsidR="007D53CF" w:rsidRPr="00D25A6F" w:rsidRDefault="007D53CF" w:rsidP="00045653">
            <w:pPr>
              <w:jc w:val="both"/>
              <w:rPr>
                <w:rFonts w:ascii="Arial" w:hAnsi="Arial"/>
              </w:rPr>
            </w:pPr>
          </w:p>
        </w:tc>
      </w:tr>
      <w:tr w:rsidR="00D25A6F" w:rsidRPr="00D25A6F" w14:paraId="285851C4" w14:textId="77777777" w:rsidTr="00D25A6F">
        <w:tblPrEx>
          <w:tblCellMar>
            <w:left w:w="71" w:type="dxa"/>
            <w:right w:w="71" w:type="dxa"/>
          </w:tblCellMar>
        </w:tblPrEx>
        <w:tc>
          <w:tcPr>
            <w:tcW w:w="779" w:type="dxa"/>
          </w:tcPr>
          <w:p w14:paraId="01EE2BEC" w14:textId="77777777" w:rsidR="00045653" w:rsidRPr="00D25A6F" w:rsidRDefault="00045653">
            <w:pPr>
              <w:rPr>
                <w:rFonts w:ascii="Arial" w:hAnsi="Arial"/>
              </w:rPr>
            </w:pPr>
            <w:r w:rsidRPr="00D25A6F">
              <w:rPr>
                <w:rFonts w:ascii="Arial" w:hAnsi="Arial"/>
              </w:rPr>
              <w:t>(2)</w:t>
            </w:r>
          </w:p>
        </w:tc>
        <w:tc>
          <w:tcPr>
            <w:tcW w:w="8648" w:type="dxa"/>
          </w:tcPr>
          <w:p w14:paraId="2917BB87" w14:textId="77777777" w:rsidR="00045653" w:rsidRPr="00D25A6F" w:rsidRDefault="00045653" w:rsidP="00045653">
            <w:pPr>
              <w:jc w:val="both"/>
              <w:rPr>
                <w:rFonts w:ascii="Arial" w:hAnsi="Arial"/>
              </w:rPr>
            </w:pPr>
            <w:r w:rsidRPr="00D25A6F">
              <w:rPr>
                <w:rFonts w:ascii="Arial" w:hAnsi="Arial"/>
              </w:rPr>
              <w:t>Die Ortsteilfeuerwehren für die Ortsteile führen als Zusatz die jeweiligen Bezeichnungen des Ortsteiles</w:t>
            </w:r>
          </w:p>
          <w:p w14:paraId="0E81E5C4" w14:textId="77777777" w:rsidR="00045653" w:rsidRPr="00D25A6F" w:rsidRDefault="00045653">
            <w:pPr>
              <w:rPr>
                <w:rFonts w:ascii="Arial" w:hAnsi="Arial"/>
              </w:rPr>
            </w:pPr>
          </w:p>
        </w:tc>
      </w:tr>
      <w:tr w:rsidR="00D25A6F" w:rsidRPr="00D25A6F" w14:paraId="3EFC6DDF" w14:textId="77777777" w:rsidTr="00D25A6F">
        <w:tblPrEx>
          <w:tblCellMar>
            <w:left w:w="71" w:type="dxa"/>
            <w:right w:w="71" w:type="dxa"/>
          </w:tblCellMar>
        </w:tblPrEx>
        <w:tc>
          <w:tcPr>
            <w:tcW w:w="779" w:type="dxa"/>
          </w:tcPr>
          <w:p w14:paraId="46B8CB6F" w14:textId="77777777" w:rsidR="00583CD9" w:rsidRPr="00D25A6F" w:rsidRDefault="00583CD9">
            <w:pPr>
              <w:rPr>
                <w:rFonts w:ascii="Arial" w:hAnsi="Arial"/>
              </w:rPr>
            </w:pPr>
          </w:p>
        </w:tc>
        <w:tc>
          <w:tcPr>
            <w:tcW w:w="8648" w:type="dxa"/>
          </w:tcPr>
          <w:p w14:paraId="3A613A0A" w14:textId="55C0016C" w:rsidR="00583CD9" w:rsidRPr="00D25A6F" w:rsidRDefault="00583CD9">
            <w:pPr>
              <w:rPr>
                <w:rFonts w:ascii="Arial" w:hAnsi="Arial"/>
              </w:rPr>
            </w:pPr>
            <w:r w:rsidRPr="00D25A6F">
              <w:rPr>
                <w:rFonts w:ascii="Arial" w:hAnsi="Arial"/>
              </w:rPr>
              <w:t>Oberaula</w:t>
            </w:r>
          </w:p>
        </w:tc>
      </w:tr>
      <w:tr w:rsidR="00D25A6F" w:rsidRPr="00D25A6F" w14:paraId="0E6BB163" w14:textId="77777777" w:rsidTr="00D25A6F">
        <w:tblPrEx>
          <w:tblCellMar>
            <w:left w:w="71" w:type="dxa"/>
            <w:right w:w="71" w:type="dxa"/>
          </w:tblCellMar>
        </w:tblPrEx>
        <w:tc>
          <w:tcPr>
            <w:tcW w:w="779" w:type="dxa"/>
          </w:tcPr>
          <w:p w14:paraId="28D9D41D" w14:textId="77777777" w:rsidR="007D53CF" w:rsidRPr="00D25A6F" w:rsidRDefault="007D53CF">
            <w:pPr>
              <w:rPr>
                <w:rFonts w:ascii="Arial" w:hAnsi="Arial"/>
              </w:rPr>
            </w:pPr>
          </w:p>
        </w:tc>
        <w:tc>
          <w:tcPr>
            <w:tcW w:w="8648" w:type="dxa"/>
          </w:tcPr>
          <w:p w14:paraId="47AB370C" w14:textId="77777777" w:rsidR="007D53CF" w:rsidRPr="00D25A6F" w:rsidRDefault="007D53CF">
            <w:pPr>
              <w:rPr>
                <w:rFonts w:ascii="Arial" w:hAnsi="Arial"/>
              </w:rPr>
            </w:pPr>
            <w:r w:rsidRPr="00D25A6F">
              <w:rPr>
                <w:rFonts w:ascii="Arial" w:hAnsi="Arial"/>
              </w:rPr>
              <w:t>Olberode</w:t>
            </w:r>
          </w:p>
        </w:tc>
      </w:tr>
      <w:tr w:rsidR="00D25A6F" w:rsidRPr="00D25A6F" w14:paraId="44505797" w14:textId="77777777" w:rsidTr="00D25A6F">
        <w:tc>
          <w:tcPr>
            <w:tcW w:w="779" w:type="dxa"/>
          </w:tcPr>
          <w:p w14:paraId="53A42609" w14:textId="77777777" w:rsidR="007D53CF" w:rsidRPr="00D25A6F" w:rsidRDefault="007D53CF">
            <w:pPr>
              <w:rPr>
                <w:rFonts w:ascii="Arial" w:hAnsi="Arial"/>
              </w:rPr>
            </w:pPr>
          </w:p>
        </w:tc>
        <w:tc>
          <w:tcPr>
            <w:tcW w:w="8648" w:type="dxa"/>
          </w:tcPr>
          <w:p w14:paraId="5B541902" w14:textId="77777777" w:rsidR="007D53CF" w:rsidRPr="00D25A6F" w:rsidRDefault="007D53CF">
            <w:pPr>
              <w:rPr>
                <w:rFonts w:ascii="Arial" w:hAnsi="Arial"/>
              </w:rPr>
            </w:pPr>
          </w:p>
        </w:tc>
      </w:tr>
      <w:tr w:rsidR="00D25A6F" w:rsidRPr="00D25A6F" w14:paraId="1047D945" w14:textId="77777777" w:rsidTr="00D25A6F">
        <w:tc>
          <w:tcPr>
            <w:tcW w:w="779" w:type="dxa"/>
          </w:tcPr>
          <w:p w14:paraId="593D0AFB" w14:textId="77777777" w:rsidR="007D53CF" w:rsidRPr="00D25A6F" w:rsidRDefault="00045653">
            <w:pPr>
              <w:rPr>
                <w:rFonts w:ascii="Arial" w:hAnsi="Arial"/>
              </w:rPr>
            </w:pPr>
            <w:r w:rsidRPr="00D25A6F">
              <w:rPr>
                <w:rFonts w:ascii="Arial" w:hAnsi="Arial"/>
              </w:rPr>
              <w:t>(3</w:t>
            </w:r>
            <w:r w:rsidR="007D53CF" w:rsidRPr="00D25A6F">
              <w:rPr>
                <w:rFonts w:ascii="Arial" w:hAnsi="Arial"/>
              </w:rPr>
              <w:t>)</w:t>
            </w:r>
          </w:p>
        </w:tc>
        <w:tc>
          <w:tcPr>
            <w:tcW w:w="8648" w:type="dxa"/>
          </w:tcPr>
          <w:p w14:paraId="15DB11D5" w14:textId="77777777" w:rsidR="007D53CF" w:rsidRPr="00D25A6F" w:rsidRDefault="00045653">
            <w:pPr>
              <w:jc w:val="both"/>
              <w:rPr>
                <w:rFonts w:ascii="Arial" w:hAnsi="Arial"/>
              </w:rPr>
            </w:pPr>
            <w:r w:rsidRPr="00D25A6F">
              <w:rPr>
                <w:rFonts w:ascii="Arial" w:hAnsi="Arial"/>
              </w:rPr>
              <w:t>Die Freiwillige Feuerwehr der Gemeinde Oberaula</w:t>
            </w:r>
            <w:r w:rsidR="007D53CF" w:rsidRPr="00D25A6F">
              <w:rPr>
                <w:rFonts w:ascii="Arial" w:hAnsi="Arial"/>
              </w:rPr>
              <w:t xml:space="preserve"> steht unter der Leitung des Gemeindebrandinspekt</w:t>
            </w:r>
            <w:r w:rsidR="00257D4D" w:rsidRPr="00D25A6F">
              <w:rPr>
                <w:rFonts w:ascii="Arial" w:hAnsi="Arial"/>
              </w:rPr>
              <w:t>ors</w:t>
            </w:r>
            <w:r w:rsidR="007D53CF" w:rsidRPr="00D25A6F">
              <w:rPr>
                <w:rFonts w:ascii="Arial" w:hAnsi="Arial"/>
              </w:rPr>
              <w:t>.</w:t>
            </w:r>
          </w:p>
        </w:tc>
      </w:tr>
    </w:tbl>
    <w:p w14:paraId="2F66EB15" w14:textId="77777777" w:rsidR="007D53CF" w:rsidRPr="00D25A6F" w:rsidRDefault="007D53CF">
      <w:pPr>
        <w:rPr>
          <w:rFonts w:ascii="Arial" w:hAnsi="Arial"/>
          <w:b/>
        </w:rPr>
      </w:pPr>
    </w:p>
    <w:p w14:paraId="1A555541" w14:textId="77777777" w:rsidR="007D53CF" w:rsidRPr="00D25A6F" w:rsidRDefault="007D53CF">
      <w:pPr>
        <w:jc w:val="center"/>
        <w:rPr>
          <w:rFonts w:ascii="Arial" w:hAnsi="Arial"/>
          <w:b/>
          <w:caps/>
        </w:rPr>
      </w:pPr>
    </w:p>
    <w:p w14:paraId="56B4632C" w14:textId="4990461F" w:rsidR="007D53CF" w:rsidRPr="00D25A6F" w:rsidRDefault="00A0484D" w:rsidP="00F05BEE">
      <w:pPr>
        <w:spacing w:after="120"/>
        <w:jc w:val="center"/>
        <w:rPr>
          <w:rFonts w:ascii="Arial" w:hAnsi="Arial"/>
          <w:b/>
          <w:caps/>
        </w:rPr>
      </w:pPr>
      <w:r w:rsidRPr="00D25A6F">
        <w:rPr>
          <w:rFonts w:ascii="Arial" w:hAnsi="Arial"/>
          <w:b/>
          <w:caps/>
        </w:rPr>
        <w:t>§</w:t>
      </w:r>
      <w:r w:rsidR="00811AC3" w:rsidRPr="00D25A6F">
        <w:rPr>
          <w:rFonts w:ascii="Arial" w:hAnsi="Arial"/>
          <w:b/>
          <w:caps/>
        </w:rPr>
        <w:t xml:space="preserve"> </w:t>
      </w:r>
      <w:r w:rsidR="00FE0E45" w:rsidRPr="00D25A6F">
        <w:rPr>
          <w:rFonts w:ascii="Arial" w:hAnsi="Arial"/>
          <w:b/>
          <w:caps/>
        </w:rPr>
        <w:t>3</w:t>
      </w:r>
    </w:p>
    <w:p w14:paraId="614D708A" w14:textId="77777777" w:rsidR="007D53CF" w:rsidRPr="00D25A6F" w:rsidRDefault="007D53CF">
      <w:pPr>
        <w:jc w:val="center"/>
        <w:rPr>
          <w:rFonts w:ascii="Arial" w:hAnsi="Arial"/>
          <w:b/>
          <w:caps/>
        </w:rPr>
      </w:pPr>
      <w:r w:rsidRPr="00D25A6F">
        <w:rPr>
          <w:rFonts w:ascii="Arial" w:hAnsi="Arial"/>
          <w:b/>
          <w:caps/>
        </w:rPr>
        <w:t>Aufgaben der Freiwilligen Feuerwehr</w:t>
      </w:r>
    </w:p>
    <w:p w14:paraId="72E34B00" w14:textId="77777777" w:rsidR="007D53CF" w:rsidRPr="00D25A6F" w:rsidRDefault="007D53CF">
      <w:pPr>
        <w:jc w:val="center"/>
        <w:rPr>
          <w:rFonts w:ascii="Arial" w:hAnsi="Arial"/>
          <w:b/>
          <w:caps/>
        </w:rPr>
      </w:pPr>
    </w:p>
    <w:tbl>
      <w:tblPr>
        <w:tblW w:w="0" w:type="auto"/>
        <w:tblLayout w:type="fixed"/>
        <w:tblCellMar>
          <w:left w:w="70" w:type="dxa"/>
          <w:right w:w="70" w:type="dxa"/>
        </w:tblCellMar>
        <w:tblLook w:val="0000" w:firstRow="0" w:lastRow="0" w:firstColumn="0" w:lastColumn="0" w:noHBand="0" w:noVBand="0"/>
      </w:tblPr>
      <w:tblGrid>
        <w:gridCol w:w="779"/>
        <w:gridCol w:w="8647"/>
      </w:tblGrid>
      <w:tr w:rsidR="00D25A6F" w:rsidRPr="00D25A6F" w14:paraId="2C4A6EF8" w14:textId="77777777">
        <w:tc>
          <w:tcPr>
            <w:tcW w:w="779" w:type="dxa"/>
          </w:tcPr>
          <w:p w14:paraId="14C13C48" w14:textId="77777777" w:rsidR="007D53CF" w:rsidRPr="00D25A6F" w:rsidRDefault="007D53CF">
            <w:pPr>
              <w:rPr>
                <w:rFonts w:ascii="Arial" w:hAnsi="Arial"/>
                <w:b/>
                <w:caps/>
              </w:rPr>
            </w:pPr>
            <w:r w:rsidRPr="00D25A6F">
              <w:rPr>
                <w:rFonts w:ascii="Arial" w:hAnsi="Arial"/>
                <w:caps/>
              </w:rPr>
              <w:t>(1)</w:t>
            </w:r>
          </w:p>
        </w:tc>
        <w:tc>
          <w:tcPr>
            <w:tcW w:w="8647" w:type="dxa"/>
          </w:tcPr>
          <w:p w14:paraId="5432649B" w14:textId="3AC7DD35" w:rsidR="007D53CF" w:rsidRPr="00D25A6F" w:rsidRDefault="007D53CF" w:rsidP="00776815">
            <w:pPr>
              <w:jc w:val="both"/>
              <w:rPr>
                <w:rFonts w:ascii="Arial" w:hAnsi="Arial"/>
              </w:rPr>
            </w:pPr>
            <w:r w:rsidRPr="00D25A6F">
              <w:rPr>
                <w:rFonts w:ascii="Arial" w:hAnsi="Arial"/>
              </w:rPr>
              <w:t>Die Aufgaben der Freiwilligen Feuerwehr umfassen den vorbeugenden und abwehrenden Brandschutz, die Allgemeine Hilfe sowie die Hilfeleistung bei anderen Vorkommnissen</w:t>
            </w:r>
            <w:r w:rsidR="009C472F" w:rsidRPr="00D25A6F">
              <w:rPr>
                <w:rFonts w:ascii="Arial" w:hAnsi="Arial"/>
              </w:rPr>
              <w:t xml:space="preserve"> und die Mitwirkung bei der Brandschutzerziehung und -aufklärung</w:t>
            </w:r>
            <w:r w:rsidRPr="00D25A6F">
              <w:rPr>
                <w:rFonts w:ascii="Arial" w:hAnsi="Arial"/>
              </w:rPr>
              <w:t xml:space="preserve"> im Sinne der §</w:t>
            </w:r>
            <w:r w:rsidR="00A0484D" w:rsidRPr="00D25A6F">
              <w:rPr>
                <w:rFonts w:ascii="Arial" w:hAnsi="Arial"/>
              </w:rPr>
              <w:t>§</w:t>
            </w:r>
            <w:r w:rsidR="00776815" w:rsidRPr="00D25A6F">
              <w:rPr>
                <w:rFonts w:ascii="Arial" w:hAnsi="Arial"/>
              </w:rPr>
              <w:t xml:space="preserve"> </w:t>
            </w:r>
            <w:r w:rsidRPr="00D25A6F">
              <w:rPr>
                <w:rFonts w:ascii="Arial" w:hAnsi="Arial"/>
              </w:rPr>
              <w:t>1</w:t>
            </w:r>
            <w:r w:rsidR="009C472F" w:rsidRPr="00D25A6F">
              <w:rPr>
                <w:rFonts w:ascii="Arial" w:hAnsi="Arial"/>
              </w:rPr>
              <w:t>, 3 Abs. 1 Nr. 6 und 6 HBKG</w:t>
            </w:r>
            <w:r w:rsidRPr="00D25A6F">
              <w:rPr>
                <w:rFonts w:ascii="Arial" w:hAnsi="Arial"/>
              </w:rPr>
              <w:t>.</w:t>
            </w:r>
          </w:p>
        </w:tc>
      </w:tr>
      <w:tr w:rsidR="00D25A6F" w:rsidRPr="00D25A6F" w14:paraId="2EE810AC" w14:textId="77777777">
        <w:tc>
          <w:tcPr>
            <w:tcW w:w="779" w:type="dxa"/>
          </w:tcPr>
          <w:p w14:paraId="3E8FDFB5" w14:textId="77777777" w:rsidR="007D53CF" w:rsidRPr="00D25A6F" w:rsidRDefault="007D53CF">
            <w:pPr>
              <w:rPr>
                <w:rFonts w:ascii="Arial" w:hAnsi="Arial"/>
                <w:caps/>
              </w:rPr>
            </w:pPr>
          </w:p>
          <w:p w14:paraId="308604C3" w14:textId="77777777" w:rsidR="007D53CF" w:rsidRPr="00D25A6F" w:rsidRDefault="007D53CF">
            <w:pPr>
              <w:rPr>
                <w:rFonts w:ascii="Arial" w:hAnsi="Arial"/>
                <w:caps/>
              </w:rPr>
            </w:pPr>
            <w:r w:rsidRPr="00D25A6F">
              <w:rPr>
                <w:rFonts w:ascii="Arial" w:hAnsi="Arial"/>
                <w:caps/>
              </w:rPr>
              <w:t>(2)</w:t>
            </w:r>
          </w:p>
        </w:tc>
        <w:tc>
          <w:tcPr>
            <w:tcW w:w="8647" w:type="dxa"/>
          </w:tcPr>
          <w:p w14:paraId="207176CC" w14:textId="77777777" w:rsidR="007D53CF" w:rsidRPr="00D25A6F" w:rsidRDefault="007D53CF">
            <w:pPr>
              <w:jc w:val="both"/>
              <w:rPr>
                <w:rFonts w:ascii="Arial" w:hAnsi="Arial"/>
              </w:rPr>
            </w:pPr>
          </w:p>
          <w:p w14:paraId="3BE72E4D" w14:textId="77777777" w:rsidR="007D53CF" w:rsidRPr="00D25A6F" w:rsidRDefault="007D53CF">
            <w:pPr>
              <w:jc w:val="both"/>
              <w:rPr>
                <w:rFonts w:ascii="Arial" w:hAnsi="Arial"/>
              </w:rPr>
            </w:pPr>
            <w:r w:rsidRPr="00D25A6F">
              <w:rPr>
                <w:rFonts w:ascii="Arial" w:hAnsi="Arial"/>
              </w:rPr>
              <w:t>Zur Erfüllung ihrer Aufgaben hat die Freiwillige Feuerwehr die aktiven Feuerwehrangehörigen nach den geltenden Feuerwehr-Dienstvorschriften und sonstigen einschlägigen Vorschriften aus- und fortzubilden.</w:t>
            </w:r>
          </w:p>
        </w:tc>
      </w:tr>
      <w:tr w:rsidR="00D25A6F" w:rsidRPr="00D25A6F" w14:paraId="15F6FD3E" w14:textId="77777777">
        <w:tc>
          <w:tcPr>
            <w:tcW w:w="9426" w:type="dxa"/>
            <w:gridSpan w:val="2"/>
          </w:tcPr>
          <w:p w14:paraId="17D46204" w14:textId="77777777" w:rsidR="007D53CF" w:rsidRPr="00D25A6F" w:rsidRDefault="007D53CF">
            <w:pPr>
              <w:jc w:val="center"/>
              <w:rPr>
                <w:rFonts w:ascii="Arial" w:hAnsi="Arial"/>
                <w:b/>
                <w:caps/>
              </w:rPr>
            </w:pPr>
          </w:p>
          <w:p w14:paraId="56A2FAB7" w14:textId="77777777" w:rsidR="00FE0E45" w:rsidRPr="00D25A6F" w:rsidRDefault="00FE0E45">
            <w:pPr>
              <w:jc w:val="center"/>
              <w:rPr>
                <w:rFonts w:ascii="Arial" w:hAnsi="Arial"/>
                <w:b/>
                <w:caps/>
              </w:rPr>
            </w:pPr>
          </w:p>
          <w:p w14:paraId="457912DA" w14:textId="2C7117E2" w:rsidR="007D53CF" w:rsidRPr="00D25A6F" w:rsidRDefault="00A0484D" w:rsidP="00F05BEE">
            <w:pPr>
              <w:spacing w:after="120"/>
              <w:jc w:val="center"/>
              <w:rPr>
                <w:rFonts w:ascii="Arial" w:hAnsi="Arial"/>
                <w:b/>
                <w:caps/>
              </w:rPr>
            </w:pPr>
            <w:r w:rsidRPr="00D25A6F">
              <w:rPr>
                <w:rFonts w:ascii="Arial" w:hAnsi="Arial"/>
                <w:b/>
                <w:caps/>
              </w:rPr>
              <w:t>§</w:t>
            </w:r>
            <w:r w:rsidR="00811AC3" w:rsidRPr="00D25A6F">
              <w:rPr>
                <w:rFonts w:ascii="Arial" w:hAnsi="Arial"/>
                <w:b/>
                <w:caps/>
              </w:rPr>
              <w:t xml:space="preserve"> </w:t>
            </w:r>
            <w:r w:rsidR="00FE0E45" w:rsidRPr="00D25A6F">
              <w:rPr>
                <w:rFonts w:ascii="Arial" w:hAnsi="Arial"/>
                <w:b/>
                <w:caps/>
              </w:rPr>
              <w:t>4</w:t>
            </w:r>
          </w:p>
          <w:p w14:paraId="50D4FCE7" w14:textId="77777777" w:rsidR="007D53CF" w:rsidRPr="00D25A6F" w:rsidRDefault="007D53CF">
            <w:pPr>
              <w:jc w:val="center"/>
              <w:rPr>
                <w:rFonts w:ascii="Arial" w:hAnsi="Arial"/>
                <w:b/>
                <w:caps/>
              </w:rPr>
            </w:pPr>
            <w:r w:rsidRPr="00D25A6F">
              <w:rPr>
                <w:rFonts w:ascii="Arial" w:hAnsi="Arial"/>
                <w:b/>
                <w:caps/>
              </w:rPr>
              <w:t>Gliederung der Freiwilligen Feuerwehr</w:t>
            </w:r>
          </w:p>
        </w:tc>
      </w:tr>
      <w:tr w:rsidR="00D25A6F" w:rsidRPr="00D25A6F" w14:paraId="6AD141C9" w14:textId="77777777">
        <w:tc>
          <w:tcPr>
            <w:tcW w:w="779" w:type="dxa"/>
          </w:tcPr>
          <w:p w14:paraId="3F5DE666" w14:textId="77777777" w:rsidR="007D53CF" w:rsidRPr="00D25A6F" w:rsidRDefault="007D53CF">
            <w:pPr>
              <w:rPr>
                <w:rFonts w:ascii="Arial" w:hAnsi="Arial"/>
                <w:caps/>
              </w:rPr>
            </w:pPr>
          </w:p>
        </w:tc>
        <w:tc>
          <w:tcPr>
            <w:tcW w:w="8647" w:type="dxa"/>
          </w:tcPr>
          <w:p w14:paraId="105CBDB6" w14:textId="77777777" w:rsidR="007D53CF" w:rsidRPr="00D25A6F" w:rsidRDefault="007D53CF">
            <w:pPr>
              <w:rPr>
                <w:rFonts w:ascii="Arial" w:hAnsi="Arial"/>
              </w:rPr>
            </w:pPr>
          </w:p>
          <w:p w14:paraId="50E69CBF" w14:textId="77777777" w:rsidR="007D53CF" w:rsidRPr="00D25A6F" w:rsidRDefault="007D53CF">
            <w:pPr>
              <w:rPr>
                <w:rFonts w:ascii="Arial" w:hAnsi="Arial"/>
              </w:rPr>
            </w:pPr>
            <w:r w:rsidRPr="00D25A6F">
              <w:rPr>
                <w:rFonts w:ascii="Arial" w:hAnsi="Arial"/>
              </w:rPr>
              <w:t>Die Freiwillige Feuerwehr Oberaula gliedert sich in folgende Abteilungen:</w:t>
            </w:r>
          </w:p>
          <w:p w14:paraId="3A183CFB" w14:textId="77777777" w:rsidR="007D53CF" w:rsidRPr="00D25A6F" w:rsidRDefault="007D53CF">
            <w:pPr>
              <w:rPr>
                <w:rFonts w:ascii="Arial" w:hAnsi="Arial"/>
              </w:rPr>
            </w:pPr>
          </w:p>
          <w:p w14:paraId="4EE82ABF" w14:textId="77777777" w:rsidR="007D53CF" w:rsidRPr="00D25A6F" w:rsidRDefault="007D53CF">
            <w:pPr>
              <w:numPr>
                <w:ilvl w:val="0"/>
                <w:numId w:val="1"/>
              </w:numPr>
              <w:rPr>
                <w:rFonts w:ascii="Arial" w:hAnsi="Arial"/>
              </w:rPr>
            </w:pPr>
            <w:r w:rsidRPr="00D25A6F">
              <w:rPr>
                <w:rFonts w:ascii="Arial" w:hAnsi="Arial"/>
              </w:rPr>
              <w:t>Einsatzabteilung</w:t>
            </w:r>
          </w:p>
          <w:p w14:paraId="3BBCB8C1" w14:textId="77777777" w:rsidR="007D53CF" w:rsidRPr="00D25A6F" w:rsidRDefault="007D53CF">
            <w:pPr>
              <w:numPr>
                <w:ilvl w:val="0"/>
                <w:numId w:val="2"/>
              </w:numPr>
              <w:rPr>
                <w:rFonts w:ascii="Arial" w:hAnsi="Arial"/>
              </w:rPr>
            </w:pPr>
            <w:r w:rsidRPr="00D25A6F">
              <w:rPr>
                <w:rFonts w:ascii="Arial" w:hAnsi="Arial"/>
              </w:rPr>
              <w:t>Ehren</w:t>
            </w:r>
            <w:r w:rsidR="00E4769A" w:rsidRPr="00D25A6F">
              <w:rPr>
                <w:rFonts w:ascii="Arial" w:hAnsi="Arial"/>
              </w:rPr>
              <w:t>- und Altersabteilung</w:t>
            </w:r>
          </w:p>
          <w:p w14:paraId="52089602" w14:textId="77777777" w:rsidR="007D53CF" w:rsidRPr="00D25A6F" w:rsidRDefault="00E4769A">
            <w:pPr>
              <w:numPr>
                <w:ilvl w:val="0"/>
                <w:numId w:val="3"/>
              </w:numPr>
              <w:rPr>
                <w:rFonts w:ascii="Arial" w:hAnsi="Arial"/>
              </w:rPr>
            </w:pPr>
            <w:r w:rsidRPr="00D25A6F">
              <w:rPr>
                <w:rFonts w:ascii="Arial" w:hAnsi="Arial"/>
              </w:rPr>
              <w:t>Jugendfeuerwehr</w:t>
            </w:r>
          </w:p>
          <w:p w14:paraId="2E6FB906" w14:textId="77777777" w:rsidR="0050709E" w:rsidRPr="00D25A6F" w:rsidRDefault="0050709E">
            <w:pPr>
              <w:numPr>
                <w:ilvl w:val="0"/>
                <w:numId w:val="3"/>
              </w:numPr>
              <w:rPr>
                <w:rFonts w:ascii="Arial" w:hAnsi="Arial"/>
              </w:rPr>
            </w:pPr>
            <w:r w:rsidRPr="00D25A6F">
              <w:rPr>
                <w:rFonts w:ascii="Arial" w:hAnsi="Arial"/>
              </w:rPr>
              <w:t>Kindergruppe</w:t>
            </w:r>
          </w:p>
          <w:p w14:paraId="6E41BBDF" w14:textId="25D8535D" w:rsidR="007D53CF" w:rsidRPr="00D25A6F" w:rsidRDefault="00E4769A" w:rsidP="0050709E">
            <w:pPr>
              <w:numPr>
                <w:ilvl w:val="0"/>
                <w:numId w:val="3"/>
              </w:numPr>
              <w:rPr>
                <w:rFonts w:ascii="Arial" w:hAnsi="Arial"/>
              </w:rPr>
            </w:pPr>
            <w:r w:rsidRPr="00D25A6F">
              <w:rPr>
                <w:rFonts w:ascii="Arial" w:hAnsi="Arial"/>
              </w:rPr>
              <w:t>Spielmannszug</w:t>
            </w:r>
          </w:p>
        </w:tc>
      </w:tr>
    </w:tbl>
    <w:p w14:paraId="2621A78A" w14:textId="77777777" w:rsidR="00D25A6F" w:rsidRDefault="00D25A6F">
      <w:r>
        <w:br w:type="page"/>
      </w:r>
    </w:p>
    <w:tbl>
      <w:tblPr>
        <w:tblW w:w="0" w:type="auto"/>
        <w:tblLayout w:type="fixed"/>
        <w:tblCellMar>
          <w:left w:w="70" w:type="dxa"/>
          <w:right w:w="70" w:type="dxa"/>
        </w:tblCellMar>
        <w:tblLook w:val="0000" w:firstRow="0" w:lastRow="0" w:firstColumn="0" w:lastColumn="0" w:noHBand="0" w:noVBand="0"/>
      </w:tblPr>
      <w:tblGrid>
        <w:gridCol w:w="779"/>
        <w:gridCol w:w="851"/>
        <w:gridCol w:w="7796"/>
      </w:tblGrid>
      <w:tr w:rsidR="00D25A6F" w:rsidRPr="00D25A6F" w14:paraId="0DC93BE4" w14:textId="77777777">
        <w:tc>
          <w:tcPr>
            <w:tcW w:w="9426" w:type="dxa"/>
            <w:gridSpan w:val="3"/>
          </w:tcPr>
          <w:p w14:paraId="383004A6" w14:textId="5C215B2C" w:rsidR="007D53CF" w:rsidRPr="00D25A6F" w:rsidRDefault="00811AC3" w:rsidP="00F05BEE">
            <w:pPr>
              <w:spacing w:after="120"/>
              <w:jc w:val="center"/>
              <w:rPr>
                <w:rFonts w:ascii="Arial" w:hAnsi="Arial"/>
                <w:b/>
                <w:caps/>
              </w:rPr>
            </w:pPr>
            <w:r w:rsidRPr="00D25A6F">
              <w:rPr>
                <w:rFonts w:ascii="Arial" w:hAnsi="Arial"/>
                <w:b/>
                <w:caps/>
              </w:rPr>
              <w:lastRenderedPageBreak/>
              <w:t xml:space="preserve">§ </w:t>
            </w:r>
            <w:r w:rsidR="00480B17" w:rsidRPr="00D25A6F">
              <w:rPr>
                <w:rFonts w:ascii="Arial" w:hAnsi="Arial"/>
                <w:b/>
                <w:caps/>
              </w:rPr>
              <w:t>5</w:t>
            </w:r>
          </w:p>
          <w:p w14:paraId="252F1E69" w14:textId="77777777" w:rsidR="007D53CF" w:rsidRPr="00D25A6F" w:rsidRDefault="007D53CF">
            <w:pPr>
              <w:jc w:val="center"/>
              <w:rPr>
                <w:rFonts w:ascii="Arial" w:hAnsi="Arial"/>
                <w:b/>
                <w:caps/>
              </w:rPr>
            </w:pPr>
            <w:r w:rsidRPr="00D25A6F">
              <w:rPr>
                <w:rFonts w:ascii="Arial" w:hAnsi="Arial"/>
                <w:b/>
                <w:caps/>
              </w:rPr>
              <w:t>Persönliche Ausrüstung, Anzeigepflicht bei Schäden</w:t>
            </w:r>
          </w:p>
          <w:p w14:paraId="1BAE6E46" w14:textId="77777777" w:rsidR="007D53CF" w:rsidRPr="00D25A6F" w:rsidRDefault="007D53CF">
            <w:pPr>
              <w:jc w:val="center"/>
              <w:rPr>
                <w:rFonts w:ascii="Arial" w:hAnsi="Arial"/>
                <w:b/>
                <w:caps/>
              </w:rPr>
            </w:pPr>
          </w:p>
        </w:tc>
      </w:tr>
      <w:tr w:rsidR="00D25A6F" w:rsidRPr="00D25A6F" w14:paraId="2122D94C" w14:textId="77777777">
        <w:tc>
          <w:tcPr>
            <w:tcW w:w="779" w:type="dxa"/>
          </w:tcPr>
          <w:p w14:paraId="7C0B3FBD" w14:textId="77777777" w:rsidR="007D53CF" w:rsidRPr="00D25A6F" w:rsidRDefault="007D53CF">
            <w:pPr>
              <w:rPr>
                <w:rFonts w:ascii="Arial" w:hAnsi="Arial"/>
                <w:caps/>
              </w:rPr>
            </w:pPr>
            <w:r w:rsidRPr="00D25A6F">
              <w:rPr>
                <w:rFonts w:ascii="Arial" w:hAnsi="Arial"/>
                <w:caps/>
              </w:rPr>
              <w:t>(1)</w:t>
            </w:r>
          </w:p>
        </w:tc>
        <w:tc>
          <w:tcPr>
            <w:tcW w:w="8647" w:type="dxa"/>
            <w:gridSpan w:val="2"/>
          </w:tcPr>
          <w:p w14:paraId="5699326A" w14:textId="77777777" w:rsidR="007D53CF" w:rsidRPr="00D25A6F" w:rsidRDefault="007D53CF">
            <w:pPr>
              <w:jc w:val="both"/>
              <w:rPr>
                <w:rFonts w:ascii="Arial" w:hAnsi="Arial"/>
              </w:rPr>
            </w:pPr>
            <w:r w:rsidRPr="00D25A6F">
              <w:rPr>
                <w:rFonts w:ascii="Arial" w:hAnsi="Arial"/>
              </w:rPr>
              <w:t xml:space="preserve">Die Feuerwehrangehörigen haben die </w:t>
            </w:r>
            <w:r w:rsidR="00272111" w:rsidRPr="00D25A6F">
              <w:rPr>
                <w:rFonts w:ascii="Arial" w:hAnsi="Arial"/>
              </w:rPr>
              <w:t>durch die Gemeinde unentgeltlich zur Verfügung gestellte Dienst- und Schutzkleidung</w:t>
            </w:r>
            <w:r w:rsidRPr="00D25A6F">
              <w:rPr>
                <w:rFonts w:ascii="Arial" w:hAnsi="Arial"/>
              </w:rPr>
              <w:t xml:space="preserve"> pfleglich zu behandeln und nach dem Ausscheiden aus dem Feuerwehrdienst zurückzugeben. Für verlorengegangene oder durch außerdienstlichen Gebrauch beschädigte oder unbrauchbar gewordene Teile der Ausrüstung kann die Gemeinde Ersatz verlangen.</w:t>
            </w:r>
          </w:p>
          <w:p w14:paraId="4E2FF6FB" w14:textId="77777777" w:rsidR="007D53CF" w:rsidRPr="00D25A6F" w:rsidRDefault="007D53CF">
            <w:pPr>
              <w:jc w:val="both"/>
              <w:rPr>
                <w:rFonts w:ascii="Arial" w:hAnsi="Arial"/>
              </w:rPr>
            </w:pPr>
          </w:p>
        </w:tc>
      </w:tr>
      <w:tr w:rsidR="00D25A6F" w:rsidRPr="00D25A6F" w14:paraId="01060185" w14:textId="77777777">
        <w:tc>
          <w:tcPr>
            <w:tcW w:w="779" w:type="dxa"/>
          </w:tcPr>
          <w:p w14:paraId="50F6F17B" w14:textId="77777777" w:rsidR="007D53CF" w:rsidRPr="00D25A6F" w:rsidRDefault="007D53CF">
            <w:pPr>
              <w:rPr>
                <w:rFonts w:ascii="Arial" w:hAnsi="Arial"/>
                <w:caps/>
              </w:rPr>
            </w:pPr>
            <w:r w:rsidRPr="00D25A6F">
              <w:rPr>
                <w:rFonts w:ascii="Arial" w:hAnsi="Arial"/>
                <w:caps/>
              </w:rPr>
              <w:t>(2)</w:t>
            </w:r>
          </w:p>
        </w:tc>
        <w:tc>
          <w:tcPr>
            <w:tcW w:w="8647" w:type="dxa"/>
            <w:gridSpan w:val="2"/>
          </w:tcPr>
          <w:p w14:paraId="2C9AD05B" w14:textId="77777777" w:rsidR="007D53CF" w:rsidRPr="00D25A6F" w:rsidRDefault="007D53CF">
            <w:pPr>
              <w:jc w:val="both"/>
              <w:rPr>
                <w:rFonts w:ascii="Arial" w:hAnsi="Arial"/>
              </w:rPr>
            </w:pPr>
            <w:r w:rsidRPr="00D25A6F">
              <w:rPr>
                <w:rFonts w:ascii="Arial" w:hAnsi="Arial"/>
              </w:rPr>
              <w:t>Die Feuerwehrangehörigen haben dem Gemeindebrandinspektor oder dem Wehrführer unver</w:t>
            </w:r>
            <w:r w:rsidR="00FA06C8" w:rsidRPr="00D25A6F">
              <w:rPr>
                <w:rFonts w:ascii="Arial" w:hAnsi="Arial"/>
              </w:rPr>
              <w:t>züglich anzuzeigen:</w:t>
            </w:r>
          </w:p>
          <w:p w14:paraId="4A37F046" w14:textId="77777777" w:rsidR="007D53CF" w:rsidRPr="00D25A6F" w:rsidRDefault="007D53CF">
            <w:pPr>
              <w:jc w:val="both"/>
              <w:rPr>
                <w:rFonts w:ascii="Arial" w:hAnsi="Arial"/>
              </w:rPr>
            </w:pPr>
          </w:p>
          <w:p w14:paraId="5F0996A1" w14:textId="77777777" w:rsidR="007D53CF" w:rsidRPr="00D25A6F" w:rsidRDefault="007D53CF" w:rsidP="003F6FB5">
            <w:pPr>
              <w:jc w:val="both"/>
              <w:rPr>
                <w:rFonts w:ascii="Arial" w:hAnsi="Arial"/>
              </w:rPr>
            </w:pPr>
            <w:r w:rsidRPr="00D25A6F">
              <w:rPr>
                <w:rFonts w:ascii="Arial" w:hAnsi="Arial"/>
              </w:rPr>
              <w:t>a) im Dienst erlittene Körper- und Sachschäden,</w:t>
            </w:r>
          </w:p>
          <w:p w14:paraId="0DE4793B" w14:textId="77777777" w:rsidR="007D53CF" w:rsidRPr="00D25A6F" w:rsidRDefault="007D53CF">
            <w:pPr>
              <w:jc w:val="both"/>
              <w:rPr>
                <w:rFonts w:ascii="Arial" w:hAnsi="Arial"/>
              </w:rPr>
            </w:pPr>
            <w:r w:rsidRPr="00D25A6F">
              <w:rPr>
                <w:rFonts w:ascii="Arial" w:hAnsi="Arial"/>
              </w:rPr>
              <w:t>b) Verluste oder Schäden an der persönlichen und der sonstigen Ausrüstung.</w:t>
            </w:r>
          </w:p>
          <w:p w14:paraId="110B7EA4" w14:textId="77777777" w:rsidR="007D53CF" w:rsidRPr="00D25A6F" w:rsidRDefault="00254F0E">
            <w:pPr>
              <w:jc w:val="both"/>
              <w:rPr>
                <w:rFonts w:ascii="Arial" w:hAnsi="Arial"/>
              </w:rPr>
            </w:pPr>
            <w:r w:rsidRPr="00D25A6F">
              <w:rPr>
                <w:rFonts w:ascii="Arial" w:hAnsi="Arial"/>
              </w:rPr>
              <w:t>c) den Entzug der Fahrerlaubnis sowie erteilte Fahrverbote,</w:t>
            </w:r>
          </w:p>
        </w:tc>
      </w:tr>
      <w:tr w:rsidR="00D25A6F" w:rsidRPr="00D25A6F" w14:paraId="0420391E" w14:textId="77777777">
        <w:tc>
          <w:tcPr>
            <w:tcW w:w="779" w:type="dxa"/>
          </w:tcPr>
          <w:p w14:paraId="5E74F7AC" w14:textId="77777777" w:rsidR="00FA06C8" w:rsidRPr="00D25A6F" w:rsidRDefault="00FA06C8">
            <w:pPr>
              <w:rPr>
                <w:rFonts w:ascii="Arial" w:hAnsi="Arial"/>
                <w:caps/>
              </w:rPr>
            </w:pPr>
          </w:p>
        </w:tc>
        <w:tc>
          <w:tcPr>
            <w:tcW w:w="8647" w:type="dxa"/>
            <w:gridSpan w:val="2"/>
          </w:tcPr>
          <w:p w14:paraId="484E6FB4" w14:textId="77777777" w:rsidR="00FA06C8" w:rsidRPr="00D25A6F" w:rsidRDefault="00254F0E">
            <w:pPr>
              <w:jc w:val="both"/>
              <w:rPr>
                <w:rFonts w:ascii="Arial" w:hAnsi="Arial"/>
              </w:rPr>
            </w:pPr>
            <w:r w:rsidRPr="00D25A6F">
              <w:rPr>
                <w:rFonts w:ascii="Arial" w:hAnsi="Arial"/>
              </w:rPr>
              <w:t>d) die rechtskräftige Verurteilung wegen Straftaten</w:t>
            </w:r>
          </w:p>
        </w:tc>
      </w:tr>
      <w:tr w:rsidR="00D25A6F" w:rsidRPr="00D25A6F" w14:paraId="612942DA" w14:textId="77777777" w:rsidTr="00254F0E">
        <w:tc>
          <w:tcPr>
            <w:tcW w:w="779" w:type="dxa"/>
          </w:tcPr>
          <w:p w14:paraId="633BD683" w14:textId="77777777" w:rsidR="00254F0E" w:rsidRPr="00D25A6F" w:rsidRDefault="00254F0E">
            <w:pPr>
              <w:rPr>
                <w:rFonts w:ascii="Arial" w:hAnsi="Arial"/>
                <w:caps/>
              </w:rPr>
            </w:pPr>
          </w:p>
        </w:tc>
        <w:tc>
          <w:tcPr>
            <w:tcW w:w="851" w:type="dxa"/>
          </w:tcPr>
          <w:p w14:paraId="09A15CA6" w14:textId="77777777" w:rsidR="00254F0E" w:rsidRPr="00D25A6F" w:rsidRDefault="00254F0E" w:rsidP="00254F0E">
            <w:pPr>
              <w:jc w:val="right"/>
              <w:rPr>
                <w:rFonts w:ascii="Arial" w:hAnsi="Arial"/>
              </w:rPr>
            </w:pPr>
            <w:r w:rsidRPr="00D25A6F">
              <w:rPr>
                <w:rFonts w:ascii="Arial" w:hAnsi="Arial"/>
              </w:rPr>
              <w:t>aa.)</w:t>
            </w:r>
          </w:p>
        </w:tc>
        <w:tc>
          <w:tcPr>
            <w:tcW w:w="7796" w:type="dxa"/>
          </w:tcPr>
          <w:p w14:paraId="0E6C05DA" w14:textId="2E6A120C" w:rsidR="00254F0E" w:rsidRPr="00D25A6F" w:rsidRDefault="00D82173" w:rsidP="00776815">
            <w:pPr>
              <w:jc w:val="both"/>
              <w:rPr>
                <w:rFonts w:ascii="Arial" w:hAnsi="Arial"/>
              </w:rPr>
            </w:pPr>
            <w:r w:rsidRPr="00D25A6F">
              <w:rPr>
                <w:rFonts w:ascii="Arial" w:hAnsi="Arial"/>
              </w:rPr>
              <w:t>wegen der Gefährdung des demokratischen Rechtsstaates §§</w:t>
            </w:r>
            <w:r w:rsidR="00776815" w:rsidRPr="00D25A6F">
              <w:rPr>
                <w:rFonts w:ascii="Arial" w:hAnsi="Arial"/>
              </w:rPr>
              <w:t xml:space="preserve"> </w:t>
            </w:r>
            <w:r w:rsidRPr="00D25A6F">
              <w:rPr>
                <w:rFonts w:ascii="Arial" w:hAnsi="Arial"/>
              </w:rPr>
              <w:t>84 – 91s StGB</w:t>
            </w:r>
          </w:p>
        </w:tc>
      </w:tr>
      <w:tr w:rsidR="00D25A6F" w:rsidRPr="00D25A6F" w14:paraId="1179CC96" w14:textId="77777777" w:rsidTr="00254F0E">
        <w:tc>
          <w:tcPr>
            <w:tcW w:w="779" w:type="dxa"/>
          </w:tcPr>
          <w:p w14:paraId="06F68A0D" w14:textId="77777777" w:rsidR="00254F0E" w:rsidRPr="00D25A6F" w:rsidRDefault="00254F0E">
            <w:pPr>
              <w:rPr>
                <w:rFonts w:ascii="Arial" w:hAnsi="Arial"/>
                <w:caps/>
              </w:rPr>
            </w:pPr>
          </w:p>
        </w:tc>
        <w:tc>
          <w:tcPr>
            <w:tcW w:w="851" w:type="dxa"/>
          </w:tcPr>
          <w:p w14:paraId="3B1ADAEE" w14:textId="77777777" w:rsidR="00254F0E" w:rsidRPr="00D25A6F" w:rsidRDefault="00D82173" w:rsidP="00254F0E">
            <w:pPr>
              <w:jc w:val="right"/>
              <w:rPr>
                <w:rFonts w:ascii="Arial" w:hAnsi="Arial"/>
              </w:rPr>
            </w:pPr>
            <w:r w:rsidRPr="00D25A6F">
              <w:rPr>
                <w:rFonts w:ascii="Arial" w:hAnsi="Arial"/>
              </w:rPr>
              <w:t>bb.)</w:t>
            </w:r>
          </w:p>
        </w:tc>
        <w:tc>
          <w:tcPr>
            <w:tcW w:w="7796" w:type="dxa"/>
          </w:tcPr>
          <w:p w14:paraId="104DBDDF" w14:textId="4453088E" w:rsidR="00254F0E" w:rsidRPr="00D25A6F" w:rsidRDefault="00D82173">
            <w:pPr>
              <w:jc w:val="both"/>
              <w:rPr>
                <w:rFonts w:ascii="Arial" w:hAnsi="Arial"/>
              </w:rPr>
            </w:pPr>
            <w:r w:rsidRPr="00D25A6F">
              <w:rPr>
                <w:rFonts w:ascii="Arial" w:hAnsi="Arial"/>
              </w:rPr>
              <w:t xml:space="preserve">wegen </w:t>
            </w:r>
            <w:r w:rsidR="001E7EF7" w:rsidRPr="00D25A6F">
              <w:rPr>
                <w:rFonts w:ascii="Arial" w:hAnsi="Arial"/>
              </w:rPr>
              <w:t xml:space="preserve">Landesverrates und Gefährdung der äußeren </w:t>
            </w:r>
            <w:r w:rsidR="00776815" w:rsidRPr="00D25A6F">
              <w:rPr>
                <w:rFonts w:ascii="Arial" w:hAnsi="Arial"/>
              </w:rPr>
              <w:t xml:space="preserve">Sicherheit §§ </w:t>
            </w:r>
            <w:r w:rsidR="001E7EF7" w:rsidRPr="00D25A6F">
              <w:rPr>
                <w:rFonts w:ascii="Arial" w:hAnsi="Arial"/>
              </w:rPr>
              <w:t>93 – 101a StGB</w:t>
            </w:r>
          </w:p>
        </w:tc>
      </w:tr>
      <w:tr w:rsidR="00D25A6F" w:rsidRPr="00D25A6F" w14:paraId="0CDCABD8" w14:textId="77777777" w:rsidTr="00254F0E">
        <w:tc>
          <w:tcPr>
            <w:tcW w:w="779" w:type="dxa"/>
          </w:tcPr>
          <w:p w14:paraId="08AA4F4B" w14:textId="77777777" w:rsidR="00254F0E" w:rsidRPr="00D25A6F" w:rsidRDefault="00254F0E">
            <w:pPr>
              <w:rPr>
                <w:rFonts w:ascii="Arial" w:hAnsi="Arial"/>
                <w:caps/>
              </w:rPr>
            </w:pPr>
          </w:p>
        </w:tc>
        <w:tc>
          <w:tcPr>
            <w:tcW w:w="851" w:type="dxa"/>
          </w:tcPr>
          <w:p w14:paraId="08B09796" w14:textId="77777777" w:rsidR="00254F0E" w:rsidRPr="00D25A6F" w:rsidRDefault="001E7EF7" w:rsidP="00254F0E">
            <w:pPr>
              <w:jc w:val="right"/>
              <w:rPr>
                <w:rFonts w:ascii="Arial" w:hAnsi="Arial"/>
              </w:rPr>
            </w:pPr>
            <w:r w:rsidRPr="00D25A6F">
              <w:rPr>
                <w:rFonts w:ascii="Arial" w:hAnsi="Arial"/>
              </w:rPr>
              <w:t>cc.)</w:t>
            </w:r>
          </w:p>
        </w:tc>
        <w:tc>
          <w:tcPr>
            <w:tcW w:w="7796" w:type="dxa"/>
          </w:tcPr>
          <w:p w14:paraId="79B416D4" w14:textId="249744E2" w:rsidR="00254F0E" w:rsidRPr="00D25A6F" w:rsidRDefault="001E7EF7" w:rsidP="00776815">
            <w:pPr>
              <w:jc w:val="both"/>
              <w:rPr>
                <w:rFonts w:ascii="Arial" w:hAnsi="Arial"/>
              </w:rPr>
            </w:pPr>
            <w:r w:rsidRPr="00D25A6F">
              <w:rPr>
                <w:rFonts w:ascii="Arial" w:hAnsi="Arial"/>
              </w:rPr>
              <w:t>wegen Widerstandes gegen die Staatsgewalt §§</w:t>
            </w:r>
            <w:r w:rsidR="00776815" w:rsidRPr="00D25A6F">
              <w:rPr>
                <w:rFonts w:ascii="Arial" w:hAnsi="Arial"/>
              </w:rPr>
              <w:t xml:space="preserve"> </w:t>
            </w:r>
            <w:r w:rsidRPr="00D25A6F">
              <w:rPr>
                <w:rFonts w:ascii="Arial" w:hAnsi="Arial"/>
              </w:rPr>
              <w:t>110 – 121 StGB</w:t>
            </w:r>
          </w:p>
        </w:tc>
      </w:tr>
      <w:tr w:rsidR="00D25A6F" w:rsidRPr="00D25A6F" w14:paraId="25610C7F" w14:textId="77777777" w:rsidTr="00254F0E">
        <w:tc>
          <w:tcPr>
            <w:tcW w:w="779" w:type="dxa"/>
          </w:tcPr>
          <w:p w14:paraId="08B93572" w14:textId="77777777" w:rsidR="00254F0E" w:rsidRPr="00D25A6F" w:rsidRDefault="00254F0E">
            <w:pPr>
              <w:rPr>
                <w:rFonts w:ascii="Arial" w:hAnsi="Arial"/>
                <w:caps/>
              </w:rPr>
            </w:pPr>
          </w:p>
        </w:tc>
        <w:tc>
          <w:tcPr>
            <w:tcW w:w="851" w:type="dxa"/>
          </w:tcPr>
          <w:p w14:paraId="4443FDD4" w14:textId="77777777" w:rsidR="00254F0E" w:rsidRPr="00D25A6F" w:rsidRDefault="001E7EF7" w:rsidP="00254F0E">
            <w:pPr>
              <w:jc w:val="right"/>
              <w:rPr>
                <w:rFonts w:ascii="Arial" w:hAnsi="Arial"/>
              </w:rPr>
            </w:pPr>
            <w:r w:rsidRPr="00D25A6F">
              <w:rPr>
                <w:rFonts w:ascii="Arial" w:hAnsi="Arial"/>
              </w:rPr>
              <w:t>dd.)</w:t>
            </w:r>
          </w:p>
        </w:tc>
        <w:tc>
          <w:tcPr>
            <w:tcW w:w="7796" w:type="dxa"/>
          </w:tcPr>
          <w:p w14:paraId="7F6D7651" w14:textId="6E36F1F9" w:rsidR="00254F0E" w:rsidRPr="00D25A6F" w:rsidRDefault="001E7EF7">
            <w:pPr>
              <w:jc w:val="both"/>
              <w:rPr>
                <w:rFonts w:ascii="Arial" w:hAnsi="Arial"/>
              </w:rPr>
            </w:pPr>
            <w:r w:rsidRPr="00D25A6F">
              <w:rPr>
                <w:rFonts w:ascii="Arial" w:hAnsi="Arial"/>
              </w:rPr>
              <w:t>wegen Straftaten g</w:t>
            </w:r>
            <w:r w:rsidR="00776815" w:rsidRPr="00D25A6F">
              <w:rPr>
                <w:rFonts w:ascii="Arial" w:hAnsi="Arial"/>
              </w:rPr>
              <w:t xml:space="preserve">egen die öffentliche Ordnung §§ </w:t>
            </w:r>
            <w:r w:rsidRPr="00D25A6F">
              <w:rPr>
                <w:rFonts w:ascii="Arial" w:hAnsi="Arial"/>
              </w:rPr>
              <w:t>123 – 145d StGB</w:t>
            </w:r>
          </w:p>
        </w:tc>
      </w:tr>
      <w:tr w:rsidR="00D25A6F" w:rsidRPr="00D25A6F" w14:paraId="09E866A6" w14:textId="77777777" w:rsidTr="00254F0E">
        <w:tc>
          <w:tcPr>
            <w:tcW w:w="779" w:type="dxa"/>
          </w:tcPr>
          <w:p w14:paraId="17291C69" w14:textId="77777777" w:rsidR="00254F0E" w:rsidRPr="00D25A6F" w:rsidRDefault="00254F0E">
            <w:pPr>
              <w:rPr>
                <w:rFonts w:ascii="Arial" w:hAnsi="Arial"/>
                <w:caps/>
              </w:rPr>
            </w:pPr>
          </w:p>
        </w:tc>
        <w:tc>
          <w:tcPr>
            <w:tcW w:w="851" w:type="dxa"/>
          </w:tcPr>
          <w:p w14:paraId="1F33AB6F" w14:textId="77777777" w:rsidR="00254F0E" w:rsidRPr="00D25A6F" w:rsidRDefault="001E7EF7" w:rsidP="00254F0E">
            <w:pPr>
              <w:jc w:val="right"/>
              <w:rPr>
                <w:rFonts w:ascii="Arial" w:hAnsi="Arial"/>
              </w:rPr>
            </w:pPr>
            <w:r w:rsidRPr="00D25A6F">
              <w:rPr>
                <w:rFonts w:ascii="Arial" w:hAnsi="Arial"/>
              </w:rPr>
              <w:t>ee.)</w:t>
            </w:r>
          </w:p>
        </w:tc>
        <w:tc>
          <w:tcPr>
            <w:tcW w:w="7796" w:type="dxa"/>
          </w:tcPr>
          <w:p w14:paraId="1C447926" w14:textId="27E7BE6D" w:rsidR="00254F0E" w:rsidRPr="00D25A6F" w:rsidRDefault="001E7EF7" w:rsidP="00776815">
            <w:pPr>
              <w:jc w:val="both"/>
              <w:rPr>
                <w:rFonts w:ascii="Arial" w:hAnsi="Arial"/>
              </w:rPr>
            </w:pPr>
            <w:r w:rsidRPr="00D25A6F">
              <w:rPr>
                <w:rFonts w:ascii="Arial" w:hAnsi="Arial"/>
              </w:rPr>
              <w:t>wegen vorsätzlicher Brandstiftung §§</w:t>
            </w:r>
            <w:r w:rsidR="00776815" w:rsidRPr="00D25A6F">
              <w:rPr>
                <w:rFonts w:ascii="Arial" w:hAnsi="Arial"/>
              </w:rPr>
              <w:t xml:space="preserve"> </w:t>
            </w:r>
            <w:r w:rsidRPr="00D25A6F">
              <w:rPr>
                <w:rFonts w:ascii="Arial" w:hAnsi="Arial"/>
              </w:rPr>
              <w:t>306 – 306c StGB</w:t>
            </w:r>
          </w:p>
        </w:tc>
      </w:tr>
      <w:tr w:rsidR="00D25A6F" w:rsidRPr="00D25A6F" w14:paraId="77C6F076" w14:textId="77777777">
        <w:tc>
          <w:tcPr>
            <w:tcW w:w="779" w:type="dxa"/>
          </w:tcPr>
          <w:p w14:paraId="33B6987E" w14:textId="77777777" w:rsidR="00FA06C8" w:rsidRPr="00D25A6F" w:rsidRDefault="00FA06C8">
            <w:pPr>
              <w:rPr>
                <w:rFonts w:ascii="Arial" w:hAnsi="Arial"/>
                <w:caps/>
              </w:rPr>
            </w:pPr>
          </w:p>
        </w:tc>
        <w:tc>
          <w:tcPr>
            <w:tcW w:w="8647" w:type="dxa"/>
            <w:gridSpan w:val="2"/>
          </w:tcPr>
          <w:p w14:paraId="7F04D75C" w14:textId="77777777" w:rsidR="00FA06C8" w:rsidRPr="00D25A6F" w:rsidRDefault="00FA06C8">
            <w:pPr>
              <w:jc w:val="both"/>
              <w:rPr>
                <w:rFonts w:ascii="Arial" w:hAnsi="Arial"/>
              </w:rPr>
            </w:pPr>
          </w:p>
        </w:tc>
      </w:tr>
      <w:tr w:rsidR="00D25A6F" w:rsidRPr="00D25A6F" w14:paraId="5C88FBB7" w14:textId="77777777">
        <w:tc>
          <w:tcPr>
            <w:tcW w:w="779" w:type="dxa"/>
          </w:tcPr>
          <w:p w14:paraId="2603CB71" w14:textId="77777777" w:rsidR="007D53CF" w:rsidRPr="00D25A6F" w:rsidRDefault="007D53CF">
            <w:pPr>
              <w:rPr>
                <w:rFonts w:ascii="Arial" w:hAnsi="Arial"/>
                <w:caps/>
              </w:rPr>
            </w:pPr>
            <w:r w:rsidRPr="00D25A6F">
              <w:rPr>
                <w:rFonts w:ascii="Arial" w:hAnsi="Arial"/>
                <w:caps/>
              </w:rPr>
              <w:t>(3)</w:t>
            </w:r>
          </w:p>
          <w:p w14:paraId="7AA0692A" w14:textId="77777777" w:rsidR="007D53CF" w:rsidRPr="00D25A6F" w:rsidRDefault="007D53CF">
            <w:pPr>
              <w:rPr>
                <w:rFonts w:ascii="Arial" w:hAnsi="Arial"/>
                <w:caps/>
              </w:rPr>
            </w:pPr>
          </w:p>
        </w:tc>
        <w:tc>
          <w:tcPr>
            <w:tcW w:w="8647" w:type="dxa"/>
            <w:gridSpan w:val="2"/>
          </w:tcPr>
          <w:p w14:paraId="76EF7C85" w14:textId="77777777" w:rsidR="007D53CF" w:rsidRPr="00D25A6F" w:rsidRDefault="007D53CF">
            <w:pPr>
              <w:jc w:val="both"/>
              <w:rPr>
                <w:rFonts w:ascii="Arial" w:hAnsi="Arial"/>
              </w:rPr>
            </w:pPr>
            <w:r w:rsidRPr="00D25A6F">
              <w:rPr>
                <w:rFonts w:ascii="Arial" w:hAnsi="Arial"/>
              </w:rPr>
              <w:t>Soweit Ansprüche für oder gegen die Gemeinde in Frage kommen, hat der Empfänger der Anzeige nach Abs. 2 die Meldung an den Gemeindevorstand weiterzuleiten.</w:t>
            </w:r>
          </w:p>
        </w:tc>
      </w:tr>
      <w:tr w:rsidR="00D25A6F" w:rsidRPr="00D25A6F" w14:paraId="757DCC89" w14:textId="77777777">
        <w:tc>
          <w:tcPr>
            <w:tcW w:w="9426" w:type="dxa"/>
            <w:gridSpan w:val="3"/>
          </w:tcPr>
          <w:p w14:paraId="0E2D8FFF" w14:textId="77777777" w:rsidR="0060350C" w:rsidRPr="00D25A6F" w:rsidRDefault="0060350C">
            <w:pPr>
              <w:jc w:val="center"/>
              <w:rPr>
                <w:rFonts w:ascii="Arial" w:hAnsi="Arial"/>
                <w:b/>
                <w:caps/>
              </w:rPr>
            </w:pPr>
          </w:p>
          <w:p w14:paraId="04F9EE6D" w14:textId="77777777" w:rsidR="007D53CF" w:rsidRPr="00D25A6F" w:rsidRDefault="007D53CF">
            <w:pPr>
              <w:jc w:val="center"/>
              <w:rPr>
                <w:rFonts w:ascii="Arial" w:hAnsi="Arial"/>
                <w:b/>
                <w:caps/>
              </w:rPr>
            </w:pPr>
          </w:p>
          <w:p w14:paraId="033C7556" w14:textId="6DAB4CEF" w:rsidR="007D53CF" w:rsidRPr="00D25A6F" w:rsidRDefault="00A0484D" w:rsidP="00F05BEE">
            <w:pPr>
              <w:spacing w:after="120"/>
              <w:jc w:val="center"/>
              <w:rPr>
                <w:rFonts w:ascii="Arial" w:hAnsi="Arial"/>
                <w:b/>
                <w:caps/>
              </w:rPr>
            </w:pPr>
            <w:r w:rsidRPr="00D25A6F">
              <w:rPr>
                <w:rFonts w:ascii="Arial" w:hAnsi="Arial"/>
                <w:b/>
                <w:caps/>
              </w:rPr>
              <w:t>§</w:t>
            </w:r>
            <w:r w:rsidR="00811AC3" w:rsidRPr="00D25A6F">
              <w:rPr>
                <w:rFonts w:ascii="Arial" w:hAnsi="Arial"/>
                <w:b/>
                <w:caps/>
              </w:rPr>
              <w:t xml:space="preserve"> </w:t>
            </w:r>
            <w:r w:rsidR="00121CFF" w:rsidRPr="00D25A6F">
              <w:rPr>
                <w:rFonts w:ascii="Arial" w:hAnsi="Arial"/>
                <w:b/>
                <w:caps/>
              </w:rPr>
              <w:t>6</w:t>
            </w:r>
          </w:p>
          <w:p w14:paraId="416E1E63" w14:textId="77777777" w:rsidR="007D53CF" w:rsidRPr="00D25A6F" w:rsidRDefault="007D53CF">
            <w:pPr>
              <w:jc w:val="center"/>
              <w:rPr>
                <w:rFonts w:ascii="Arial" w:hAnsi="Arial"/>
                <w:b/>
                <w:caps/>
              </w:rPr>
            </w:pPr>
            <w:r w:rsidRPr="00D25A6F">
              <w:rPr>
                <w:rFonts w:ascii="Arial" w:hAnsi="Arial"/>
                <w:b/>
                <w:caps/>
              </w:rPr>
              <w:t xml:space="preserve">Aufnahme in die Einsatzabteilung der </w:t>
            </w:r>
          </w:p>
          <w:p w14:paraId="38909402" w14:textId="77777777" w:rsidR="007D53CF" w:rsidRPr="00D25A6F" w:rsidRDefault="007D53CF">
            <w:pPr>
              <w:jc w:val="center"/>
              <w:rPr>
                <w:rFonts w:ascii="Arial" w:hAnsi="Arial"/>
                <w:b/>
                <w:caps/>
              </w:rPr>
            </w:pPr>
            <w:r w:rsidRPr="00D25A6F">
              <w:rPr>
                <w:rFonts w:ascii="Arial" w:hAnsi="Arial"/>
                <w:b/>
                <w:caps/>
              </w:rPr>
              <w:t>Freiwilligen Feuerwehr</w:t>
            </w:r>
          </w:p>
          <w:p w14:paraId="1D8AEB9E" w14:textId="77777777" w:rsidR="007D53CF" w:rsidRPr="00D25A6F" w:rsidRDefault="007D53CF">
            <w:pPr>
              <w:jc w:val="center"/>
              <w:rPr>
                <w:rFonts w:ascii="Arial" w:hAnsi="Arial"/>
                <w:b/>
                <w:caps/>
              </w:rPr>
            </w:pPr>
          </w:p>
        </w:tc>
      </w:tr>
      <w:tr w:rsidR="00D25A6F" w:rsidRPr="00D25A6F" w14:paraId="5EA88BB1" w14:textId="77777777">
        <w:tc>
          <w:tcPr>
            <w:tcW w:w="779" w:type="dxa"/>
          </w:tcPr>
          <w:p w14:paraId="761C9030" w14:textId="77777777" w:rsidR="007D53CF" w:rsidRPr="00D25A6F" w:rsidRDefault="007D53CF">
            <w:pPr>
              <w:rPr>
                <w:rFonts w:ascii="Arial" w:hAnsi="Arial"/>
                <w:caps/>
              </w:rPr>
            </w:pPr>
            <w:r w:rsidRPr="00D25A6F">
              <w:rPr>
                <w:rFonts w:ascii="Arial" w:hAnsi="Arial"/>
                <w:caps/>
              </w:rPr>
              <w:t xml:space="preserve">(1) </w:t>
            </w:r>
          </w:p>
        </w:tc>
        <w:tc>
          <w:tcPr>
            <w:tcW w:w="8647" w:type="dxa"/>
            <w:gridSpan w:val="2"/>
          </w:tcPr>
          <w:p w14:paraId="40D47B59" w14:textId="77777777" w:rsidR="007D53CF" w:rsidRPr="00D25A6F" w:rsidRDefault="007D53CF">
            <w:pPr>
              <w:jc w:val="both"/>
              <w:rPr>
                <w:rFonts w:ascii="Arial" w:hAnsi="Arial"/>
              </w:rPr>
            </w:pPr>
            <w:r w:rsidRPr="00D25A6F">
              <w:rPr>
                <w:rFonts w:ascii="Arial" w:hAnsi="Arial"/>
              </w:rPr>
              <w:t>Die Einsatzabteilung setzt sich zusammen aus den aktiven Angehörigen der Freiwilligen Feuerwehr. In die Einsatzabteilung können Personen mit besonderen Fähigkeiten und Kenntnissen zur Beratung der Freiwilligen Feuerwehr (Fachberater) aufgenommen werden.</w:t>
            </w:r>
          </w:p>
          <w:p w14:paraId="328CCD30" w14:textId="77777777" w:rsidR="007D53CF" w:rsidRPr="00D25A6F" w:rsidRDefault="007D53CF">
            <w:pPr>
              <w:jc w:val="both"/>
              <w:rPr>
                <w:rFonts w:ascii="Arial" w:hAnsi="Arial"/>
              </w:rPr>
            </w:pPr>
          </w:p>
        </w:tc>
      </w:tr>
      <w:tr w:rsidR="00D25A6F" w:rsidRPr="00D25A6F" w14:paraId="19B43E33" w14:textId="77777777">
        <w:tc>
          <w:tcPr>
            <w:tcW w:w="779" w:type="dxa"/>
          </w:tcPr>
          <w:p w14:paraId="0303FCAA" w14:textId="77777777" w:rsidR="007D53CF" w:rsidRPr="00D25A6F" w:rsidRDefault="007D53CF">
            <w:pPr>
              <w:rPr>
                <w:rFonts w:ascii="Arial" w:hAnsi="Arial"/>
                <w:caps/>
              </w:rPr>
            </w:pPr>
            <w:r w:rsidRPr="00D25A6F">
              <w:rPr>
                <w:rFonts w:ascii="Arial" w:hAnsi="Arial"/>
                <w:caps/>
              </w:rPr>
              <w:t>(2)</w:t>
            </w:r>
          </w:p>
        </w:tc>
        <w:tc>
          <w:tcPr>
            <w:tcW w:w="8647" w:type="dxa"/>
            <w:gridSpan w:val="2"/>
          </w:tcPr>
          <w:p w14:paraId="4B00C6CC" w14:textId="77777777" w:rsidR="007D53CF" w:rsidRPr="00D25A6F" w:rsidRDefault="007D53CF">
            <w:pPr>
              <w:jc w:val="both"/>
              <w:rPr>
                <w:rFonts w:ascii="Arial" w:hAnsi="Arial"/>
              </w:rPr>
            </w:pPr>
            <w:r w:rsidRPr="00D25A6F">
              <w:rPr>
                <w:rFonts w:ascii="Arial" w:hAnsi="Arial"/>
              </w:rPr>
              <w:t>Als aktive Feuerwehrangehörige können in der Regel nur Person</w:t>
            </w:r>
            <w:r w:rsidR="00F21F51" w:rsidRPr="00D25A6F">
              <w:rPr>
                <w:rFonts w:ascii="Arial" w:hAnsi="Arial"/>
              </w:rPr>
              <w:t>en aufgenommen werden, die ihre Hauptwohnung</w:t>
            </w:r>
            <w:r w:rsidRPr="00D25A6F">
              <w:rPr>
                <w:rFonts w:ascii="Arial" w:hAnsi="Arial"/>
              </w:rPr>
              <w:t xml:space="preserve"> in der Gemeinde Oberaula haben oder</w:t>
            </w:r>
            <w:r w:rsidR="00F21F51" w:rsidRPr="00D25A6F">
              <w:rPr>
                <w:rFonts w:ascii="Arial" w:hAnsi="Arial"/>
              </w:rPr>
              <w:t xml:space="preserve"> aufgrund einer regelmäßigen Beschäftigung oder Ausbildung oder in sonstiger Weise</w:t>
            </w:r>
            <w:r w:rsidRPr="00D25A6F">
              <w:rPr>
                <w:rFonts w:ascii="Arial" w:hAnsi="Arial"/>
              </w:rPr>
              <w:t xml:space="preserve"> regelmäßig für Einsätze in der Gemeinde Oberaula</w:t>
            </w:r>
            <w:r w:rsidR="00F21F51" w:rsidRPr="00D25A6F">
              <w:rPr>
                <w:rFonts w:ascii="Arial" w:hAnsi="Arial"/>
              </w:rPr>
              <w:t xml:space="preserve"> und Aus- und Fortbildung</w:t>
            </w:r>
            <w:r w:rsidRPr="00D25A6F">
              <w:rPr>
                <w:rFonts w:ascii="Arial" w:hAnsi="Arial"/>
              </w:rPr>
              <w:t xml:space="preserve"> zur Verfügung stehen. Sie müssen</w:t>
            </w:r>
            <w:r w:rsidR="00F21F51" w:rsidRPr="00D25A6F">
              <w:rPr>
                <w:rFonts w:ascii="Arial" w:hAnsi="Arial"/>
              </w:rPr>
              <w:t xml:space="preserve"> persönlich geeignet,</w:t>
            </w:r>
            <w:r w:rsidR="00317BCE" w:rsidRPr="00D25A6F">
              <w:rPr>
                <w:rFonts w:ascii="Arial" w:hAnsi="Arial"/>
              </w:rPr>
              <w:t xml:space="preserve"> für die freiheitlich demokratische Grundordnung eintreten,</w:t>
            </w:r>
            <w:r w:rsidRPr="00D25A6F">
              <w:rPr>
                <w:rFonts w:ascii="Arial" w:hAnsi="Arial"/>
              </w:rPr>
              <w:t xml:space="preserve"> den Anforderungen des Feuerwehrdienstes geistig und körperlich gewachsen sein</w:t>
            </w:r>
            <w:r w:rsidR="00F21F51" w:rsidRPr="00D25A6F">
              <w:rPr>
                <w:rFonts w:ascii="Arial" w:hAnsi="Arial"/>
              </w:rPr>
              <w:t>, sowie</w:t>
            </w:r>
            <w:r w:rsidRPr="00D25A6F">
              <w:rPr>
                <w:rFonts w:ascii="Arial" w:hAnsi="Arial"/>
              </w:rPr>
              <w:t xml:space="preserve"> das 17. Lebensjahr vollendet hab</w:t>
            </w:r>
            <w:r w:rsidR="0007275C" w:rsidRPr="00D25A6F">
              <w:rPr>
                <w:rFonts w:ascii="Arial" w:hAnsi="Arial"/>
              </w:rPr>
              <w:t xml:space="preserve">en; sie dürfen </w:t>
            </w:r>
            <w:r w:rsidR="00F21F51" w:rsidRPr="00D25A6F">
              <w:rPr>
                <w:rFonts w:ascii="Arial" w:hAnsi="Arial"/>
              </w:rPr>
              <w:t>das 60. Lebensjahr</w:t>
            </w:r>
            <w:r w:rsidRPr="00D25A6F">
              <w:rPr>
                <w:rFonts w:ascii="Arial" w:hAnsi="Arial"/>
              </w:rPr>
              <w:t xml:space="preserve"> nicht überschritten haben.</w:t>
            </w:r>
          </w:p>
          <w:p w14:paraId="77D74D0F" w14:textId="77777777" w:rsidR="007D53CF" w:rsidRPr="00D25A6F" w:rsidRDefault="007D53CF">
            <w:pPr>
              <w:rPr>
                <w:rFonts w:ascii="Arial" w:hAnsi="Arial"/>
              </w:rPr>
            </w:pPr>
          </w:p>
        </w:tc>
      </w:tr>
      <w:tr w:rsidR="00D25A6F" w:rsidRPr="00D25A6F" w14:paraId="0AEF67C3" w14:textId="77777777">
        <w:tc>
          <w:tcPr>
            <w:tcW w:w="779" w:type="dxa"/>
          </w:tcPr>
          <w:p w14:paraId="32C2E6D9" w14:textId="77777777" w:rsidR="000F492C" w:rsidRPr="00D25A6F" w:rsidRDefault="000F492C">
            <w:pPr>
              <w:rPr>
                <w:rFonts w:ascii="Arial" w:hAnsi="Arial"/>
                <w:caps/>
              </w:rPr>
            </w:pPr>
            <w:r w:rsidRPr="00D25A6F">
              <w:rPr>
                <w:rFonts w:ascii="Arial" w:hAnsi="Arial"/>
                <w:caps/>
              </w:rPr>
              <w:t>(3)</w:t>
            </w:r>
          </w:p>
        </w:tc>
        <w:tc>
          <w:tcPr>
            <w:tcW w:w="8647" w:type="dxa"/>
            <w:gridSpan w:val="2"/>
          </w:tcPr>
          <w:p w14:paraId="7A1ECEC5" w14:textId="77777777" w:rsidR="000F492C" w:rsidRPr="00D25A6F" w:rsidRDefault="000F492C" w:rsidP="000F492C">
            <w:pPr>
              <w:spacing w:after="120"/>
              <w:jc w:val="both"/>
              <w:rPr>
                <w:rFonts w:ascii="Arial" w:hAnsi="Arial"/>
              </w:rPr>
            </w:pPr>
            <w:r w:rsidRPr="00D25A6F">
              <w:rPr>
                <w:rFonts w:ascii="Arial" w:hAnsi="Arial"/>
              </w:rPr>
              <w:t>Aktiver Feuerwehrdienst kann nur in maximal zwei Feuerwehren geleistet werden. Die Belange der Feuerwehr, in der der Feuerwehrangehörige wohnt oder überwiegend wohnt, sind vorrangig zu berücksichtigen.</w:t>
            </w:r>
          </w:p>
        </w:tc>
      </w:tr>
      <w:tr w:rsidR="00D25A6F" w:rsidRPr="00D25A6F" w14:paraId="69E378C7" w14:textId="77777777">
        <w:tc>
          <w:tcPr>
            <w:tcW w:w="779" w:type="dxa"/>
          </w:tcPr>
          <w:p w14:paraId="1D6C51A0" w14:textId="77777777" w:rsidR="007D53CF" w:rsidRPr="00D25A6F" w:rsidRDefault="000F492C">
            <w:pPr>
              <w:rPr>
                <w:rFonts w:ascii="Arial" w:hAnsi="Arial"/>
                <w:caps/>
              </w:rPr>
            </w:pPr>
            <w:r w:rsidRPr="00D25A6F">
              <w:rPr>
                <w:rFonts w:ascii="Arial" w:hAnsi="Arial"/>
                <w:caps/>
              </w:rPr>
              <w:t>(4</w:t>
            </w:r>
            <w:r w:rsidR="007D53CF" w:rsidRPr="00D25A6F">
              <w:rPr>
                <w:rFonts w:ascii="Arial" w:hAnsi="Arial"/>
                <w:caps/>
              </w:rPr>
              <w:t>)</w:t>
            </w:r>
          </w:p>
        </w:tc>
        <w:tc>
          <w:tcPr>
            <w:tcW w:w="8647" w:type="dxa"/>
            <w:gridSpan w:val="2"/>
          </w:tcPr>
          <w:p w14:paraId="5F8419ED" w14:textId="77777777" w:rsidR="007D53CF" w:rsidRPr="00D25A6F" w:rsidRDefault="007D53CF" w:rsidP="00714A3B">
            <w:pPr>
              <w:jc w:val="both"/>
              <w:rPr>
                <w:rFonts w:ascii="Arial" w:hAnsi="Arial"/>
              </w:rPr>
            </w:pPr>
            <w:r w:rsidRPr="00D25A6F">
              <w:rPr>
                <w:rFonts w:ascii="Arial" w:hAnsi="Arial"/>
              </w:rPr>
              <w:t>Die Aufnahme in die Freiwillig</w:t>
            </w:r>
            <w:r w:rsidR="000F492C" w:rsidRPr="00D25A6F">
              <w:rPr>
                <w:rFonts w:ascii="Arial" w:hAnsi="Arial"/>
              </w:rPr>
              <w:t>e Feuerwehr ist schriftlich bei dem Gemeindebrandinspektor</w:t>
            </w:r>
            <w:r w:rsidRPr="00D25A6F">
              <w:rPr>
                <w:rFonts w:ascii="Arial" w:hAnsi="Arial"/>
              </w:rPr>
              <w:t xml:space="preserve"> oder bei</w:t>
            </w:r>
            <w:r w:rsidR="00714A3B" w:rsidRPr="00D25A6F">
              <w:rPr>
                <w:rFonts w:ascii="Arial" w:hAnsi="Arial"/>
              </w:rPr>
              <w:t xml:space="preserve"> dem Wehrführer</w:t>
            </w:r>
            <w:r w:rsidRPr="00D25A6F">
              <w:rPr>
                <w:rFonts w:ascii="Arial" w:hAnsi="Arial"/>
              </w:rPr>
              <w:t xml:space="preserve"> zu beantragen. Minderjährige haben mit dem Aufnahmeantrag die schriftliche Zustimmungserklärung ihrer gesetzlichen Vertreter vorzulegen.</w:t>
            </w:r>
          </w:p>
        </w:tc>
      </w:tr>
    </w:tbl>
    <w:p w14:paraId="569D68C5" w14:textId="77777777" w:rsidR="007D53CF" w:rsidRPr="00D25A6F" w:rsidRDefault="007D53CF">
      <w:pPr>
        <w:rPr>
          <w:rFonts w:ascii="Arial" w:hAnsi="Arial"/>
          <w:b/>
          <w:caps/>
        </w:rPr>
      </w:pPr>
    </w:p>
    <w:tbl>
      <w:tblPr>
        <w:tblW w:w="0" w:type="auto"/>
        <w:tblLayout w:type="fixed"/>
        <w:tblCellMar>
          <w:left w:w="70" w:type="dxa"/>
          <w:right w:w="70" w:type="dxa"/>
        </w:tblCellMar>
        <w:tblLook w:val="0000" w:firstRow="0" w:lastRow="0" w:firstColumn="0" w:lastColumn="0" w:noHBand="0" w:noVBand="0"/>
      </w:tblPr>
      <w:tblGrid>
        <w:gridCol w:w="779"/>
        <w:gridCol w:w="8647"/>
      </w:tblGrid>
      <w:tr w:rsidR="00D25A6F" w:rsidRPr="00D25A6F" w14:paraId="0BA3BFA4" w14:textId="77777777">
        <w:tc>
          <w:tcPr>
            <w:tcW w:w="779" w:type="dxa"/>
          </w:tcPr>
          <w:p w14:paraId="6FC93EC8" w14:textId="77777777" w:rsidR="007D53CF" w:rsidRPr="00D25A6F" w:rsidRDefault="007D53CF" w:rsidP="000F492C">
            <w:pPr>
              <w:rPr>
                <w:rFonts w:ascii="Arial" w:hAnsi="Arial"/>
                <w:caps/>
              </w:rPr>
            </w:pPr>
            <w:r w:rsidRPr="00D25A6F">
              <w:rPr>
                <w:rFonts w:ascii="Arial" w:hAnsi="Arial"/>
                <w:caps/>
              </w:rPr>
              <w:t>(</w:t>
            </w:r>
            <w:r w:rsidR="000F492C" w:rsidRPr="00D25A6F">
              <w:rPr>
                <w:rFonts w:ascii="Arial" w:hAnsi="Arial"/>
                <w:caps/>
              </w:rPr>
              <w:t>5</w:t>
            </w:r>
            <w:r w:rsidRPr="00D25A6F">
              <w:rPr>
                <w:rFonts w:ascii="Arial" w:hAnsi="Arial"/>
                <w:caps/>
              </w:rPr>
              <w:t>)</w:t>
            </w:r>
          </w:p>
        </w:tc>
        <w:tc>
          <w:tcPr>
            <w:tcW w:w="8647" w:type="dxa"/>
          </w:tcPr>
          <w:p w14:paraId="167A6A1B" w14:textId="77777777" w:rsidR="007D53CF" w:rsidRPr="00D25A6F" w:rsidRDefault="007D53CF">
            <w:pPr>
              <w:jc w:val="both"/>
              <w:rPr>
                <w:rFonts w:ascii="Arial" w:hAnsi="Arial"/>
              </w:rPr>
            </w:pPr>
            <w:r w:rsidRPr="00D25A6F">
              <w:rPr>
                <w:rFonts w:ascii="Arial" w:hAnsi="Arial"/>
              </w:rPr>
              <w:t>Über den Aufnahmeantrag entscheidet der Gemeindevorstand bzw. in dessen Auftrag der Gemeindebrandinspek</w:t>
            </w:r>
            <w:r w:rsidR="00714A3B" w:rsidRPr="00D25A6F">
              <w:rPr>
                <w:rFonts w:ascii="Arial" w:hAnsi="Arial"/>
              </w:rPr>
              <w:t>tor</w:t>
            </w:r>
            <w:r w:rsidRPr="00D25A6F">
              <w:rPr>
                <w:rFonts w:ascii="Arial" w:hAnsi="Arial"/>
              </w:rPr>
              <w:t xml:space="preserve"> nach Anhörung des Feuerwehrausschusses. Bei Zweifeln über die geistige und körperliche Tauglichkeit</w:t>
            </w:r>
            <w:r w:rsidR="00714A3B" w:rsidRPr="00D25A6F">
              <w:rPr>
                <w:rFonts w:ascii="Arial" w:hAnsi="Arial"/>
              </w:rPr>
              <w:t xml:space="preserve"> oder der persönlichen Eignung</w:t>
            </w:r>
            <w:r w:rsidRPr="00D25A6F">
              <w:rPr>
                <w:rFonts w:ascii="Arial" w:hAnsi="Arial"/>
              </w:rPr>
              <w:t xml:space="preserve"> kann die Vorlage eines ärztlichen Attestes</w:t>
            </w:r>
            <w:r w:rsidR="00902BF3" w:rsidRPr="00D25A6F">
              <w:rPr>
                <w:rFonts w:ascii="Arial" w:hAnsi="Arial"/>
              </w:rPr>
              <w:t xml:space="preserve"> oder des polizeilichen Führungszeugnisses</w:t>
            </w:r>
            <w:r w:rsidRPr="00D25A6F">
              <w:rPr>
                <w:rFonts w:ascii="Arial" w:hAnsi="Arial"/>
              </w:rPr>
              <w:t xml:space="preserve"> verlangt werden.</w:t>
            </w:r>
          </w:p>
          <w:p w14:paraId="71455390" w14:textId="77777777" w:rsidR="007D53CF" w:rsidRPr="00D25A6F" w:rsidRDefault="007D53CF">
            <w:pPr>
              <w:jc w:val="both"/>
              <w:rPr>
                <w:rFonts w:ascii="Arial" w:hAnsi="Arial"/>
              </w:rPr>
            </w:pPr>
          </w:p>
        </w:tc>
      </w:tr>
      <w:tr w:rsidR="00D25A6F" w:rsidRPr="00D25A6F" w14:paraId="4A9D141D" w14:textId="77777777">
        <w:tc>
          <w:tcPr>
            <w:tcW w:w="779" w:type="dxa"/>
          </w:tcPr>
          <w:p w14:paraId="23FBA1AA" w14:textId="77777777" w:rsidR="007D53CF" w:rsidRPr="00D25A6F" w:rsidRDefault="001A1E73">
            <w:pPr>
              <w:rPr>
                <w:rFonts w:ascii="Arial" w:hAnsi="Arial"/>
                <w:caps/>
              </w:rPr>
            </w:pPr>
            <w:r w:rsidRPr="00D25A6F">
              <w:rPr>
                <w:rFonts w:ascii="Arial" w:hAnsi="Arial"/>
                <w:caps/>
              </w:rPr>
              <w:t>(6</w:t>
            </w:r>
            <w:r w:rsidR="007D53CF" w:rsidRPr="00D25A6F">
              <w:rPr>
                <w:rFonts w:ascii="Arial" w:hAnsi="Arial"/>
                <w:caps/>
              </w:rPr>
              <w:t>)</w:t>
            </w:r>
          </w:p>
        </w:tc>
        <w:tc>
          <w:tcPr>
            <w:tcW w:w="8647" w:type="dxa"/>
          </w:tcPr>
          <w:p w14:paraId="0775BB3F" w14:textId="77777777" w:rsidR="007D53CF" w:rsidRPr="00D25A6F" w:rsidRDefault="007D53CF" w:rsidP="007303E4">
            <w:pPr>
              <w:jc w:val="both"/>
              <w:rPr>
                <w:rFonts w:ascii="Arial" w:hAnsi="Arial"/>
              </w:rPr>
            </w:pPr>
            <w:r w:rsidRPr="00D25A6F">
              <w:rPr>
                <w:rFonts w:ascii="Arial" w:hAnsi="Arial"/>
              </w:rPr>
              <w:t>Die Aufnahme in die Freiwillige Feuerwehr erfolgt durch den Gemeindebrandinspektor oder durch</w:t>
            </w:r>
            <w:r w:rsidR="007303E4" w:rsidRPr="00D25A6F">
              <w:rPr>
                <w:rFonts w:ascii="Arial" w:hAnsi="Arial"/>
              </w:rPr>
              <w:t xml:space="preserve"> den Wehrführer</w:t>
            </w:r>
            <w:r w:rsidRPr="00D25A6F">
              <w:rPr>
                <w:rFonts w:ascii="Arial" w:hAnsi="Arial"/>
              </w:rPr>
              <w:t xml:space="preserve"> unter Überreichung der Satzung und durch Handschlag. Dabei ist der</w:t>
            </w:r>
            <w:r w:rsidR="001A1E73" w:rsidRPr="00D25A6F">
              <w:rPr>
                <w:rFonts w:ascii="Arial" w:hAnsi="Arial"/>
              </w:rPr>
              <w:t>/die</w:t>
            </w:r>
            <w:r w:rsidRPr="00D25A6F">
              <w:rPr>
                <w:rFonts w:ascii="Arial" w:hAnsi="Arial"/>
              </w:rPr>
              <w:t xml:space="preserve"> Feuerwehrangehörige durch Unterschriftsleistung auf die gewissenhafte Erfüllung seiner Aufgaben</w:t>
            </w:r>
            <w:r w:rsidR="001A1E73" w:rsidRPr="00D25A6F">
              <w:rPr>
                <w:rFonts w:ascii="Arial" w:hAnsi="Arial"/>
              </w:rPr>
              <w:t xml:space="preserve"> gegenüber jedermann un</w:t>
            </w:r>
            <w:r w:rsidR="007303E4" w:rsidRPr="00D25A6F">
              <w:rPr>
                <w:rFonts w:ascii="Arial" w:hAnsi="Arial"/>
              </w:rPr>
              <w:t>abhängig von Nationalität, ethnischer Zugehörigkeit, Geschlecht</w:t>
            </w:r>
            <w:r w:rsidR="001A1E73" w:rsidRPr="00D25A6F">
              <w:rPr>
                <w:rFonts w:ascii="Arial" w:hAnsi="Arial"/>
              </w:rPr>
              <w:t>, Religion oder Hautfarbe zu verpflichten</w:t>
            </w:r>
            <w:r w:rsidRPr="00D25A6F">
              <w:rPr>
                <w:rFonts w:ascii="Arial" w:hAnsi="Arial"/>
              </w:rPr>
              <w:t>,</w:t>
            </w:r>
            <w:r w:rsidR="001A1E73" w:rsidRPr="00D25A6F">
              <w:rPr>
                <w:rFonts w:ascii="Arial" w:hAnsi="Arial"/>
              </w:rPr>
              <w:t xml:space="preserve"> wie sich</w:t>
            </w:r>
            <w:r w:rsidRPr="00D25A6F">
              <w:rPr>
                <w:rFonts w:ascii="Arial" w:hAnsi="Arial"/>
              </w:rPr>
              <w:t xml:space="preserve"> die</w:t>
            </w:r>
            <w:r w:rsidR="001A1E73" w:rsidRPr="00D25A6F">
              <w:rPr>
                <w:rFonts w:ascii="Arial" w:hAnsi="Arial"/>
              </w:rPr>
              <w:t>se</w:t>
            </w:r>
            <w:r w:rsidRPr="00D25A6F">
              <w:rPr>
                <w:rFonts w:ascii="Arial" w:hAnsi="Arial"/>
              </w:rPr>
              <w:t xml:space="preserve"> aus den gesetzlichen Bestimmungen, dieser Satzung sowie den Dienstanweisungen ergeben</w:t>
            </w:r>
            <w:r w:rsidR="001A1E73" w:rsidRPr="00D25A6F">
              <w:rPr>
                <w:rFonts w:ascii="Arial" w:hAnsi="Arial"/>
              </w:rPr>
              <w:t>.</w:t>
            </w:r>
          </w:p>
        </w:tc>
      </w:tr>
      <w:tr w:rsidR="00D25A6F" w:rsidRPr="00D25A6F" w14:paraId="75016671" w14:textId="77777777">
        <w:tc>
          <w:tcPr>
            <w:tcW w:w="779" w:type="dxa"/>
          </w:tcPr>
          <w:p w14:paraId="0719672B" w14:textId="77777777" w:rsidR="007303E4" w:rsidRPr="00D25A6F" w:rsidRDefault="007303E4">
            <w:pPr>
              <w:rPr>
                <w:rFonts w:ascii="Arial" w:hAnsi="Arial"/>
                <w:caps/>
              </w:rPr>
            </w:pPr>
          </w:p>
        </w:tc>
        <w:tc>
          <w:tcPr>
            <w:tcW w:w="8647" w:type="dxa"/>
          </w:tcPr>
          <w:p w14:paraId="74978CCC" w14:textId="77777777" w:rsidR="007303E4" w:rsidRPr="00D25A6F" w:rsidRDefault="007303E4" w:rsidP="007303E4">
            <w:pPr>
              <w:jc w:val="both"/>
              <w:rPr>
                <w:rFonts w:ascii="Arial" w:hAnsi="Arial"/>
              </w:rPr>
            </w:pPr>
          </w:p>
        </w:tc>
      </w:tr>
      <w:tr w:rsidR="00D25A6F" w:rsidRPr="00D25A6F" w14:paraId="6B95B186" w14:textId="77777777">
        <w:tc>
          <w:tcPr>
            <w:tcW w:w="779" w:type="dxa"/>
          </w:tcPr>
          <w:p w14:paraId="51C3F276" w14:textId="77777777" w:rsidR="007303E4" w:rsidRPr="00D25A6F" w:rsidRDefault="004B6647">
            <w:pPr>
              <w:rPr>
                <w:rFonts w:ascii="Arial" w:hAnsi="Arial"/>
                <w:caps/>
              </w:rPr>
            </w:pPr>
            <w:r w:rsidRPr="00D25A6F">
              <w:rPr>
                <w:rFonts w:ascii="Arial" w:hAnsi="Arial"/>
                <w:caps/>
              </w:rPr>
              <w:lastRenderedPageBreak/>
              <w:t>(7)</w:t>
            </w:r>
          </w:p>
        </w:tc>
        <w:tc>
          <w:tcPr>
            <w:tcW w:w="8647" w:type="dxa"/>
          </w:tcPr>
          <w:p w14:paraId="65398AFB" w14:textId="77777777" w:rsidR="007303E4" w:rsidRPr="00D25A6F" w:rsidRDefault="004B6647" w:rsidP="007303E4">
            <w:pPr>
              <w:jc w:val="both"/>
              <w:rPr>
                <w:rFonts w:ascii="Arial" w:hAnsi="Arial"/>
              </w:rPr>
            </w:pPr>
            <w:r w:rsidRPr="00D25A6F">
              <w:rPr>
                <w:rFonts w:ascii="Arial" w:hAnsi="Arial"/>
              </w:rPr>
              <w:t>Soweit innerhalb von 12 Monaten nach Aufnahme in der Einsatzabteilung die erforderlichen oder verlangten Unterlagen nicht vorgelegt werden und keine oder nur eine unregelmäßige Teilnahme an den festgesetzten Übungen und Einsätzen festgestellt wird, kann die Mitgliedschaft durch den Gemeindebrandinspektor beendet werden.</w:t>
            </w:r>
          </w:p>
        </w:tc>
      </w:tr>
      <w:tr w:rsidR="00D25A6F" w:rsidRPr="00D25A6F" w14:paraId="32D952B1" w14:textId="77777777">
        <w:tc>
          <w:tcPr>
            <w:tcW w:w="9426" w:type="dxa"/>
            <w:gridSpan w:val="2"/>
          </w:tcPr>
          <w:p w14:paraId="68C8428F" w14:textId="77777777" w:rsidR="0060350C" w:rsidRPr="00D25A6F" w:rsidRDefault="0060350C">
            <w:pPr>
              <w:jc w:val="center"/>
              <w:rPr>
                <w:rFonts w:ascii="Arial" w:hAnsi="Arial"/>
                <w:b/>
                <w:caps/>
              </w:rPr>
            </w:pPr>
          </w:p>
          <w:tbl>
            <w:tblPr>
              <w:tblW w:w="9426" w:type="dxa"/>
              <w:tblLayout w:type="fixed"/>
              <w:tblCellMar>
                <w:left w:w="70" w:type="dxa"/>
                <w:right w:w="70" w:type="dxa"/>
              </w:tblCellMar>
              <w:tblLook w:val="0000" w:firstRow="0" w:lastRow="0" w:firstColumn="0" w:lastColumn="0" w:noHBand="0" w:noVBand="0"/>
            </w:tblPr>
            <w:tblGrid>
              <w:gridCol w:w="779"/>
              <w:gridCol w:w="8647"/>
            </w:tblGrid>
            <w:tr w:rsidR="00D25A6F" w:rsidRPr="00D25A6F" w14:paraId="40070394" w14:textId="77777777" w:rsidTr="00EF0D40">
              <w:tc>
                <w:tcPr>
                  <w:tcW w:w="9426" w:type="dxa"/>
                  <w:gridSpan w:val="2"/>
                </w:tcPr>
                <w:p w14:paraId="65AE62E8" w14:textId="77777777" w:rsidR="00EF0D40" w:rsidRPr="00D25A6F" w:rsidRDefault="00EF0D40" w:rsidP="00EF0D40">
                  <w:pPr>
                    <w:jc w:val="center"/>
                    <w:rPr>
                      <w:rFonts w:ascii="Arial" w:hAnsi="Arial"/>
                      <w:b/>
                      <w:caps/>
                    </w:rPr>
                  </w:pPr>
                </w:p>
                <w:p w14:paraId="6E153AE4" w14:textId="39DEB3AE" w:rsidR="00EF0D40" w:rsidRPr="00D25A6F" w:rsidRDefault="00EF0D40" w:rsidP="00B52EA5">
                  <w:pPr>
                    <w:spacing w:after="120"/>
                    <w:jc w:val="center"/>
                    <w:rPr>
                      <w:rFonts w:ascii="Arial" w:hAnsi="Arial"/>
                      <w:b/>
                      <w:caps/>
                    </w:rPr>
                  </w:pPr>
                  <w:r w:rsidRPr="00D25A6F">
                    <w:rPr>
                      <w:rFonts w:ascii="Arial" w:hAnsi="Arial"/>
                      <w:b/>
                      <w:caps/>
                    </w:rPr>
                    <w:t>§</w:t>
                  </w:r>
                  <w:r w:rsidR="00811AC3" w:rsidRPr="00D25A6F">
                    <w:rPr>
                      <w:rFonts w:ascii="Arial" w:hAnsi="Arial"/>
                      <w:b/>
                      <w:caps/>
                    </w:rPr>
                    <w:t xml:space="preserve"> </w:t>
                  </w:r>
                  <w:r w:rsidRPr="00D25A6F">
                    <w:rPr>
                      <w:rFonts w:ascii="Arial" w:hAnsi="Arial"/>
                      <w:b/>
                      <w:caps/>
                    </w:rPr>
                    <w:t>7</w:t>
                  </w:r>
                </w:p>
                <w:p w14:paraId="3F812A26" w14:textId="77777777" w:rsidR="00EF0D40" w:rsidRPr="00D25A6F" w:rsidRDefault="00EF0D40" w:rsidP="00B52EA5">
                  <w:pPr>
                    <w:jc w:val="center"/>
                    <w:rPr>
                      <w:rFonts w:ascii="Arial" w:hAnsi="Arial"/>
                      <w:b/>
                      <w:caps/>
                    </w:rPr>
                  </w:pPr>
                  <w:r w:rsidRPr="00D25A6F">
                    <w:rPr>
                      <w:rFonts w:ascii="Arial" w:hAnsi="Arial"/>
                      <w:b/>
                      <w:caps/>
                    </w:rPr>
                    <w:t>Rechte und Pflichten der Angehörigen der Einsatzabteilung</w:t>
                  </w:r>
                </w:p>
                <w:p w14:paraId="593ACE3E" w14:textId="77777777" w:rsidR="00EF0D40" w:rsidRPr="00D25A6F" w:rsidRDefault="00EF0D40" w:rsidP="00B52EA5">
                  <w:pPr>
                    <w:jc w:val="center"/>
                    <w:rPr>
                      <w:rFonts w:ascii="Arial" w:hAnsi="Arial"/>
                      <w:b/>
                      <w:caps/>
                    </w:rPr>
                  </w:pPr>
                </w:p>
              </w:tc>
            </w:tr>
            <w:tr w:rsidR="00D25A6F" w:rsidRPr="00D25A6F" w14:paraId="16299A03" w14:textId="77777777" w:rsidTr="00EF0D40">
              <w:tc>
                <w:tcPr>
                  <w:tcW w:w="779" w:type="dxa"/>
                </w:tcPr>
                <w:p w14:paraId="6821238C" w14:textId="77777777" w:rsidR="00EF0D40" w:rsidRPr="00D25A6F" w:rsidRDefault="00EF0D40" w:rsidP="00D25A6F">
                  <w:pPr>
                    <w:tabs>
                      <w:tab w:val="left" w:pos="776"/>
                    </w:tabs>
                    <w:ind w:left="779" w:hanging="854"/>
                    <w:rPr>
                      <w:rFonts w:ascii="Arial" w:hAnsi="Arial"/>
                      <w:caps/>
                    </w:rPr>
                  </w:pPr>
                  <w:r w:rsidRPr="00D25A6F">
                    <w:rPr>
                      <w:rFonts w:ascii="Arial" w:hAnsi="Arial"/>
                      <w:caps/>
                    </w:rPr>
                    <w:t>(1)</w:t>
                  </w:r>
                </w:p>
              </w:tc>
              <w:tc>
                <w:tcPr>
                  <w:tcW w:w="8647" w:type="dxa"/>
                </w:tcPr>
                <w:p w14:paraId="5A5DA972" w14:textId="428FF03B" w:rsidR="00EF0D40" w:rsidRPr="00D25A6F" w:rsidRDefault="00EF0D40" w:rsidP="00D25A6F">
                  <w:pPr>
                    <w:tabs>
                      <w:tab w:val="left" w:pos="-75"/>
                    </w:tabs>
                    <w:ind w:left="-79"/>
                    <w:jc w:val="both"/>
                    <w:rPr>
                      <w:rFonts w:ascii="Arial" w:hAnsi="Arial"/>
                    </w:rPr>
                  </w:pPr>
                  <w:r w:rsidRPr="00D25A6F">
                    <w:rPr>
                      <w:rFonts w:ascii="Arial" w:hAnsi="Arial"/>
                    </w:rPr>
                    <w:t>Die Angehörigen der Einsatzabteilung haben das Recht zur Wahl des Gemeindebrandinspektors</w:t>
                  </w:r>
                  <w:r w:rsidR="00D25A6F">
                    <w:rPr>
                      <w:rFonts w:ascii="Arial" w:hAnsi="Arial"/>
                    </w:rPr>
                    <w:t xml:space="preserve">, </w:t>
                  </w:r>
                  <w:r w:rsidRPr="00D25A6F">
                    <w:rPr>
                      <w:rFonts w:ascii="Arial" w:hAnsi="Arial"/>
                    </w:rPr>
                    <w:t>seines Stellvertreters, des Wehrführers, des stellvertretenden Wehrführers sowie der Mitglieder des Feuerwehrausschusses. Sie können zu Mitgliedern des Feuerwehrausschusses gewählt werden.</w:t>
                  </w:r>
                </w:p>
                <w:p w14:paraId="563A505B" w14:textId="77777777" w:rsidR="00EF0D40" w:rsidRPr="00D25A6F" w:rsidRDefault="00EF0D40" w:rsidP="00D25A6F">
                  <w:pPr>
                    <w:tabs>
                      <w:tab w:val="left" w:pos="776"/>
                    </w:tabs>
                    <w:ind w:left="779" w:hanging="854"/>
                    <w:jc w:val="both"/>
                    <w:rPr>
                      <w:rFonts w:ascii="Arial" w:hAnsi="Arial"/>
                    </w:rPr>
                  </w:pPr>
                </w:p>
              </w:tc>
            </w:tr>
            <w:tr w:rsidR="00D25A6F" w:rsidRPr="00D25A6F" w14:paraId="6A8587B1" w14:textId="77777777" w:rsidTr="00EF0D40">
              <w:tc>
                <w:tcPr>
                  <w:tcW w:w="779" w:type="dxa"/>
                </w:tcPr>
                <w:p w14:paraId="55062E98" w14:textId="77777777" w:rsidR="00EF0D40" w:rsidRPr="00D25A6F" w:rsidRDefault="00EF0D40" w:rsidP="00D25A6F">
                  <w:pPr>
                    <w:tabs>
                      <w:tab w:val="left" w:pos="776"/>
                    </w:tabs>
                    <w:ind w:left="779" w:hanging="854"/>
                    <w:rPr>
                      <w:rFonts w:ascii="Arial" w:hAnsi="Arial"/>
                      <w:caps/>
                    </w:rPr>
                  </w:pPr>
                  <w:r w:rsidRPr="00D25A6F">
                    <w:rPr>
                      <w:rFonts w:ascii="Arial" w:hAnsi="Arial"/>
                      <w:caps/>
                    </w:rPr>
                    <w:t>(2)</w:t>
                  </w:r>
                </w:p>
              </w:tc>
              <w:tc>
                <w:tcPr>
                  <w:tcW w:w="8647" w:type="dxa"/>
                </w:tcPr>
                <w:p w14:paraId="69365E53" w14:textId="4BA3618A" w:rsidR="00EF0D40" w:rsidRPr="00D25A6F" w:rsidRDefault="00EF0D40" w:rsidP="00D25A6F">
                  <w:pPr>
                    <w:tabs>
                      <w:tab w:val="left" w:pos="-75"/>
                    </w:tabs>
                    <w:ind w:left="-79"/>
                    <w:jc w:val="both"/>
                    <w:rPr>
                      <w:rFonts w:ascii="Arial" w:hAnsi="Arial"/>
                    </w:rPr>
                  </w:pPr>
                  <w:r w:rsidRPr="00D25A6F">
                    <w:rPr>
                      <w:rFonts w:ascii="Arial" w:hAnsi="Arial"/>
                    </w:rPr>
                    <w:t xml:space="preserve">Die Angehörigen der </w:t>
                  </w:r>
                  <w:r w:rsidR="00776815" w:rsidRPr="00D25A6F">
                    <w:rPr>
                      <w:rFonts w:ascii="Arial" w:hAnsi="Arial"/>
                    </w:rPr>
                    <w:t xml:space="preserve">Einsatzabteilung haben die in § </w:t>
                  </w:r>
                  <w:r w:rsidR="00A76D62" w:rsidRPr="00D25A6F">
                    <w:rPr>
                      <w:rFonts w:ascii="Arial" w:hAnsi="Arial"/>
                    </w:rPr>
                    <w:t>3</w:t>
                  </w:r>
                  <w:r w:rsidRPr="00D25A6F">
                    <w:rPr>
                      <w:rFonts w:ascii="Arial" w:hAnsi="Arial"/>
                    </w:rPr>
                    <w:t xml:space="preserve"> bezeichneten Aufgaben nach Anweisun</w:t>
                  </w:r>
                  <w:r w:rsidR="00A76D62" w:rsidRPr="00D25A6F">
                    <w:rPr>
                      <w:rFonts w:ascii="Arial" w:hAnsi="Arial"/>
                    </w:rPr>
                    <w:t>g des Gemeindebrandinspektors</w:t>
                  </w:r>
                  <w:r w:rsidRPr="00D25A6F">
                    <w:rPr>
                      <w:rFonts w:ascii="Arial" w:hAnsi="Arial"/>
                    </w:rPr>
                    <w:t xml:space="preserve"> oder der sonst zuständigen Vorgesetzten gewissenhaft durchzuführen. Sie haben insbesondere </w:t>
                  </w:r>
                </w:p>
                <w:p w14:paraId="65CD7F93" w14:textId="77777777" w:rsidR="00EF0D40" w:rsidRPr="00D25A6F" w:rsidRDefault="00EF0D40" w:rsidP="00D25A6F">
                  <w:pPr>
                    <w:tabs>
                      <w:tab w:val="left" w:pos="776"/>
                    </w:tabs>
                    <w:ind w:left="779" w:hanging="854"/>
                    <w:jc w:val="both"/>
                    <w:rPr>
                      <w:rFonts w:ascii="Arial" w:hAnsi="Arial"/>
                      <w:sz w:val="16"/>
                      <w:szCs w:val="16"/>
                    </w:rPr>
                  </w:pPr>
                </w:p>
                <w:p w14:paraId="17A41A0C" w14:textId="77777777" w:rsidR="00EF0D40" w:rsidRPr="00D25A6F" w:rsidRDefault="00EF0D40" w:rsidP="00D25A6F">
                  <w:pPr>
                    <w:numPr>
                      <w:ilvl w:val="0"/>
                      <w:numId w:val="5"/>
                    </w:numPr>
                    <w:tabs>
                      <w:tab w:val="left" w:pos="204"/>
                    </w:tabs>
                    <w:spacing w:after="120"/>
                    <w:ind w:left="204" w:hanging="279"/>
                    <w:jc w:val="both"/>
                    <w:rPr>
                      <w:rFonts w:ascii="Arial" w:hAnsi="Arial"/>
                    </w:rPr>
                  </w:pPr>
                  <w:r w:rsidRPr="00D25A6F">
                    <w:rPr>
                      <w:rFonts w:ascii="Arial" w:hAnsi="Arial"/>
                    </w:rPr>
                    <w:t>die für den Dienst geltenden Vorschriften und Weisungen (z.B. Dienstvorschriften, Ausbildungsvorschriften, Unfallverhütungsvorschriften) sowie Anweisungen des Gemeindebrandinspekt</w:t>
                  </w:r>
                  <w:r w:rsidR="00A76D62" w:rsidRPr="00D25A6F">
                    <w:rPr>
                      <w:rFonts w:ascii="Arial" w:hAnsi="Arial"/>
                    </w:rPr>
                    <w:t>ors</w:t>
                  </w:r>
                  <w:r w:rsidRPr="00D25A6F">
                    <w:rPr>
                      <w:rFonts w:ascii="Arial" w:hAnsi="Arial"/>
                    </w:rPr>
                    <w:t xml:space="preserve"> oder der sonst zuständigen Vorgesetzten zu befolgen,</w:t>
                  </w:r>
                </w:p>
                <w:p w14:paraId="0D880A91" w14:textId="77777777" w:rsidR="00EF0D40" w:rsidRPr="00D25A6F" w:rsidRDefault="00EF0D40" w:rsidP="00D25A6F">
                  <w:pPr>
                    <w:numPr>
                      <w:ilvl w:val="0"/>
                      <w:numId w:val="5"/>
                    </w:numPr>
                    <w:tabs>
                      <w:tab w:val="left" w:pos="204"/>
                    </w:tabs>
                    <w:spacing w:after="120"/>
                    <w:ind w:left="204" w:hanging="279"/>
                    <w:jc w:val="both"/>
                    <w:rPr>
                      <w:rFonts w:ascii="Arial" w:hAnsi="Arial"/>
                    </w:rPr>
                  </w:pPr>
                  <w:r w:rsidRPr="00D25A6F">
                    <w:rPr>
                      <w:rFonts w:ascii="Arial" w:hAnsi="Arial"/>
                    </w:rPr>
                    <w:t>bei Alarm sofort zu erscheinen und den für den Alarmfall geltenden Anweisungen und Vorschriften Folge zu leisten,</w:t>
                  </w:r>
                </w:p>
                <w:p w14:paraId="370A05BD" w14:textId="77777777" w:rsidR="00EF0D40" w:rsidRPr="00D25A6F" w:rsidRDefault="00EF0D40" w:rsidP="00D25A6F">
                  <w:pPr>
                    <w:numPr>
                      <w:ilvl w:val="0"/>
                      <w:numId w:val="5"/>
                    </w:numPr>
                    <w:tabs>
                      <w:tab w:val="left" w:pos="204"/>
                    </w:tabs>
                    <w:ind w:left="204" w:hanging="279"/>
                    <w:jc w:val="both"/>
                    <w:rPr>
                      <w:rFonts w:ascii="Arial" w:hAnsi="Arial"/>
                    </w:rPr>
                  </w:pPr>
                  <w:r w:rsidRPr="00D25A6F">
                    <w:rPr>
                      <w:rFonts w:ascii="Arial" w:hAnsi="Arial"/>
                    </w:rPr>
                    <w:t>am Unterricht, an den Übun</w:t>
                  </w:r>
                  <w:r w:rsidR="00A76D62" w:rsidRPr="00D25A6F">
                    <w:rPr>
                      <w:rFonts w:ascii="Arial" w:hAnsi="Arial"/>
                    </w:rPr>
                    <w:t>gen und sonstigen Dienstv</w:t>
                  </w:r>
                  <w:r w:rsidRPr="00D25A6F">
                    <w:rPr>
                      <w:rFonts w:ascii="Arial" w:hAnsi="Arial"/>
                    </w:rPr>
                    <w:t>eranstaltungen teilzunehmen.</w:t>
                  </w:r>
                </w:p>
                <w:p w14:paraId="168AEBD2" w14:textId="77777777" w:rsidR="00EF0D40" w:rsidRPr="00D25A6F" w:rsidRDefault="00EF0D40" w:rsidP="00D25A6F">
                  <w:pPr>
                    <w:tabs>
                      <w:tab w:val="left" w:pos="776"/>
                    </w:tabs>
                    <w:ind w:left="779" w:hanging="854"/>
                    <w:jc w:val="both"/>
                    <w:rPr>
                      <w:rFonts w:ascii="Arial" w:hAnsi="Arial"/>
                    </w:rPr>
                  </w:pPr>
                </w:p>
              </w:tc>
            </w:tr>
            <w:tr w:rsidR="00D25A6F" w:rsidRPr="00D25A6F" w14:paraId="4785391D" w14:textId="77777777" w:rsidTr="00EF0D40">
              <w:tc>
                <w:tcPr>
                  <w:tcW w:w="779" w:type="dxa"/>
                </w:tcPr>
                <w:p w14:paraId="1FB3782E" w14:textId="77777777" w:rsidR="00A76D62" w:rsidRPr="00D25A6F" w:rsidRDefault="00A76D62" w:rsidP="00D25A6F">
                  <w:pPr>
                    <w:tabs>
                      <w:tab w:val="left" w:pos="776"/>
                    </w:tabs>
                    <w:ind w:left="779" w:hanging="854"/>
                    <w:rPr>
                      <w:rFonts w:ascii="Arial" w:hAnsi="Arial"/>
                      <w:caps/>
                    </w:rPr>
                  </w:pPr>
                  <w:r w:rsidRPr="00D25A6F">
                    <w:rPr>
                      <w:rFonts w:ascii="Arial" w:hAnsi="Arial"/>
                      <w:caps/>
                    </w:rPr>
                    <w:t>(3)</w:t>
                  </w:r>
                </w:p>
              </w:tc>
              <w:tc>
                <w:tcPr>
                  <w:tcW w:w="8647" w:type="dxa"/>
                </w:tcPr>
                <w:p w14:paraId="43163F3F" w14:textId="7C3F3AEB" w:rsidR="00A76D62" w:rsidRPr="00D25A6F" w:rsidRDefault="00A76D62" w:rsidP="00D25A6F">
                  <w:pPr>
                    <w:tabs>
                      <w:tab w:val="left" w:pos="-75"/>
                    </w:tabs>
                    <w:ind w:left="-79"/>
                    <w:jc w:val="both"/>
                    <w:rPr>
                      <w:rFonts w:ascii="Arial" w:hAnsi="Arial"/>
                    </w:rPr>
                  </w:pPr>
                  <w:r w:rsidRPr="00D25A6F">
                    <w:rPr>
                      <w:rFonts w:ascii="Arial" w:hAnsi="Arial"/>
                    </w:rPr>
                    <w:t>Die Angehörigen der Eins</w:t>
                  </w:r>
                  <w:r w:rsidR="00776815" w:rsidRPr="00D25A6F">
                    <w:rPr>
                      <w:rFonts w:ascii="Arial" w:hAnsi="Arial"/>
                    </w:rPr>
                    <w:t xml:space="preserve">atzabteilungen stellen die in § </w:t>
                  </w:r>
                  <w:r w:rsidRPr="00D25A6F">
                    <w:rPr>
                      <w:rFonts w:ascii="Arial" w:hAnsi="Arial"/>
                    </w:rPr>
                    <w:t>55 Abs. 2 Nr. 1 bis 14 HBKG genannten Daten zur Wahrnehmung ihrer satzungsrechtlichen Rechte und Pflichten zur Verfügung. Bei Änderungen dieser Daten sind diese zeitnah mitzuteilen.</w:t>
                  </w:r>
                </w:p>
              </w:tc>
            </w:tr>
            <w:tr w:rsidR="00D25A6F" w:rsidRPr="00D25A6F" w14:paraId="251E0F0E" w14:textId="77777777" w:rsidTr="00EF0D40">
              <w:tc>
                <w:tcPr>
                  <w:tcW w:w="779" w:type="dxa"/>
                </w:tcPr>
                <w:p w14:paraId="5CECF695" w14:textId="77777777" w:rsidR="00A76D62" w:rsidRPr="00D25A6F" w:rsidRDefault="00A76D62" w:rsidP="00D25A6F">
                  <w:pPr>
                    <w:tabs>
                      <w:tab w:val="left" w:pos="776"/>
                    </w:tabs>
                    <w:ind w:left="779" w:hanging="854"/>
                    <w:rPr>
                      <w:rFonts w:ascii="Arial" w:hAnsi="Arial"/>
                      <w:caps/>
                    </w:rPr>
                  </w:pPr>
                </w:p>
              </w:tc>
              <w:tc>
                <w:tcPr>
                  <w:tcW w:w="8647" w:type="dxa"/>
                </w:tcPr>
                <w:p w14:paraId="09BCA54C" w14:textId="77777777" w:rsidR="00A76D62" w:rsidRPr="00D25A6F" w:rsidRDefault="00A76D62" w:rsidP="00D25A6F">
                  <w:pPr>
                    <w:tabs>
                      <w:tab w:val="left" w:pos="776"/>
                    </w:tabs>
                    <w:ind w:left="779" w:hanging="854"/>
                    <w:jc w:val="both"/>
                    <w:rPr>
                      <w:rFonts w:ascii="Arial" w:hAnsi="Arial"/>
                    </w:rPr>
                  </w:pPr>
                </w:p>
              </w:tc>
            </w:tr>
            <w:tr w:rsidR="00D25A6F" w:rsidRPr="00D25A6F" w14:paraId="0947FFFB" w14:textId="77777777" w:rsidTr="00EF0D40">
              <w:tc>
                <w:tcPr>
                  <w:tcW w:w="779" w:type="dxa"/>
                </w:tcPr>
                <w:p w14:paraId="0D3459A4" w14:textId="77777777" w:rsidR="00EF0D40" w:rsidRPr="00D25A6F" w:rsidRDefault="00A76D62" w:rsidP="00D25A6F">
                  <w:pPr>
                    <w:tabs>
                      <w:tab w:val="left" w:pos="776"/>
                    </w:tabs>
                    <w:ind w:left="779" w:hanging="854"/>
                    <w:rPr>
                      <w:rFonts w:ascii="Arial" w:hAnsi="Arial"/>
                      <w:caps/>
                    </w:rPr>
                  </w:pPr>
                  <w:r w:rsidRPr="00D25A6F">
                    <w:rPr>
                      <w:rFonts w:ascii="Arial" w:hAnsi="Arial"/>
                      <w:caps/>
                    </w:rPr>
                    <w:t>(4</w:t>
                  </w:r>
                  <w:r w:rsidR="00EF0D40" w:rsidRPr="00D25A6F">
                    <w:rPr>
                      <w:rFonts w:ascii="Arial" w:hAnsi="Arial"/>
                      <w:caps/>
                    </w:rPr>
                    <w:t>)</w:t>
                  </w:r>
                </w:p>
              </w:tc>
              <w:tc>
                <w:tcPr>
                  <w:tcW w:w="8647" w:type="dxa"/>
                </w:tcPr>
                <w:p w14:paraId="2C5F9BFB" w14:textId="77777777" w:rsidR="00EF0D40" w:rsidRPr="00D25A6F" w:rsidRDefault="00EF0D40" w:rsidP="00D25A6F">
                  <w:pPr>
                    <w:tabs>
                      <w:tab w:val="left" w:pos="-75"/>
                    </w:tabs>
                    <w:ind w:left="-79" w:firstLine="4"/>
                    <w:jc w:val="both"/>
                    <w:rPr>
                      <w:rFonts w:ascii="Arial" w:hAnsi="Arial"/>
                    </w:rPr>
                  </w:pPr>
                  <w:r w:rsidRPr="00D25A6F">
                    <w:rPr>
                      <w:rFonts w:ascii="Arial" w:hAnsi="Arial"/>
                    </w:rPr>
                    <w:t>Neu aufgenommene Feuerwehrangehörige dürfen vor Abschluss der feuerwehrtechnischen Ausbildung (Grundausbildung) nur im Zusammenwirken mit ausgebildeten und erfahrenen aktiven Feuerwehrangehörigen eingesetzt werden.</w:t>
                  </w:r>
                </w:p>
                <w:p w14:paraId="6AEFB6E3" w14:textId="77777777" w:rsidR="00EF0D40" w:rsidRPr="00D25A6F" w:rsidRDefault="00EF0D40" w:rsidP="00D25A6F">
                  <w:pPr>
                    <w:tabs>
                      <w:tab w:val="left" w:pos="776"/>
                    </w:tabs>
                    <w:ind w:left="779" w:hanging="854"/>
                    <w:jc w:val="both"/>
                    <w:rPr>
                      <w:rFonts w:ascii="Arial" w:hAnsi="Arial"/>
                    </w:rPr>
                  </w:pPr>
                </w:p>
              </w:tc>
            </w:tr>
            <w:tr w:rsidR="00D25A6F" w:rsidRPr="00D25A6F" w14:paraId="7F97730E" w14:textId="77777777" w:rsidTr="00EF0D40">
              <w:tc>
                <w:tcPr>
                  <w:tcW w:w="779" w:type="dxa"/>
                </w:tcPr>
                <w:p w14:paraId="2A33E7AC" w14:textId="77777777" w:rsidR="00EF0D40" w:rsidRPr="00D25A6F" w:rsidRDefault="00EF0D40" w:rsidP="00D25A6F">
                  <w:pPr>
                    <w:tabs>
                      <w:tab w:val="left" w:pos="776"/>
                    </w:tabs>
                    <w:ind w:left="779" w:hanging="854"/>
                    <w:rPr>
                      <w:rFonts w:ascii="Arial" w:hAnsi="Arial"/>
                      <w:caps/>
                    </w:rPr>
                  </w:pPr>
                  <w:r w:rsidRPr="00D25A6F">
                    <w:rPr>
                      <w:rFonts w:ascii="Arial" w:hAnsi="Arial"/>
                      <w:caps/>
                    </w:rPr>
                    <w:t>(</w:t>
                  </w:r>
                  <w:r w:rsidR="00A76D62" w:rsidRPr="00D25A6F">
                    <w:rPr>
                      <w:rFonts w:ascii="Arial" w:hAnsi="Arial"/>
                      <w:caps/>
                    </w:rPr>
                    <w:t>5</w:t>
                  </w:r>
                  <w:r w:rsidRPr="00D25A6F">
                    <w:rPr>
                      <w:rFonts w:ascii="Arial" w:hAnsi="Arial"/>
                      <w:caps/>
                    </w:rPr>
                    <w:t>)</w:t>
                  </w:r>
                </w:p>
              </w:tc>
              <w:tc>
                <w:tcPr>
                  <w:tcW w:w="8647" w:type="dxa"/>
                </w:tcPr>
                <w:p w14:paraId="244B80C3" w14:textId="41A8E9A5" w:rsidR="00EF0D40" w:rsidRPr="00D25A6F" w:rsidRDefault="00EF0D40" w:rsidP="00D25A6F">
                  <w:pPr>
                    <w:tabs>
                      <w:tab w:val="left" w:pos="776"/>
                    </w:tabs>
                    <w:ind w:left="779" w:hanging="854"/>
                    <w:rPr>
                      <w:rFonts w:ascii="Arial" w:hAnsi="Arial"/>
                    </w:rPr>
                  </w:pPr>
                  <w:r w:rsidRPr="00D25A6F">
                    <w:rPr>
                      <w:rFonts w:ascii="Arial" w:hAnsi="Arial"/>
                    </w:rPr>
                    <w:t>Abs. 2 und 3 gelten nicht für die Fachberater im Sinne des §</w:t>
                  </w:r>
                  <w:r w:rsidR="00776815" w:rsidRPr="00D25A6F">
                    <w:rPr>
                      <w:rFonts w:ascii="Arial" w:hAnsi="Arial"/>
                    </w:rPr>
                    <w:t xml:space="preserve"> </w:t>
                  </w:r>
                  <w:r w:rsidR="00A76D62" w:rsidRPr="00D25A6F">
                    <w:rPr>
                      <w:rFonts w:ascii="Arial" w:hAnsi="Arial"/>
                    </w:rPr>
                    <w:t>6</w:t>
                  </w:r>
                  <w:r w:rsidRPr="00D25A6F">
                    <w:rPr>
                      <w:rFonts w:ascii="Arial" w:hAnsi="Arial"/>
                    </w:rPr>
                    <w:t xml:space="preserve"> Abs. 1 Satz 2.</w:t>
                  </w:r>
                </w:p>
              </w:tc>
            </w:tr>
          </w:tbl>
          <w:p w14:paraId="7025E575" w14:textId="77777777" w:rsidR="00EF0D40" w:rsidRPr="00D25A6F" w:rsidRDefault="00EF0D40" w:rsidP="00D25A6F">
            <w:pPr>
              <w:tabs>
                <w:tab w:val="left" w:pos="776"/>
              </w:tabs>
              <w:ind w:left="779" w:hanging="854"/>
              <w:rPr>
                <w:rFonts w:ascii="Arial" w:hAnsi="Arial"/>
                <w:b/>
                <w:caps/>
              </w:rPr>
            </w:pPr>
          </w:p>
          <w:tbl>
            <w:tblPr>
              <w:tblW w:w="0" w:type="auto"/>
              <w:tblLayout w:type="fixed"/>
              <w:tblCellMar>
                <w:left w:w="70" w:type="dxa"/>
                <w:right w:w="70" w:type="dxa"/>
              </w:tblCellMar>
              <w:tblLook w:val="0000" w:firstRow="0" w:lastRow="0" w:firstColumn="0" w:lastColumn="0" w:noHBand="0" w:noVBand="0"/>
            </w:tblPr>
            <w:tblGrid>
              <w:gridCol w:w="779"/>
              <w:gridCol w:w="8647"/>
            </w:tblGrid>
            <w:tr w:rsidR="00D25A6F" w:rsidRPr="00D25A6F" w14:paraId="56B6EAFB" w14:textId="77777777" w:rsidTr="00B52EA5">
              <w:tc>
                <w:tcPr>
                  <w:tcW w:w="779" w:type="dxa"/>
                </w:tcPr>
                <w:p w14:paraId="78E09FA1" w14:textId="77777777" w:rsidR="00EF0D40" w:rsidRPr="00D25A6F" w:rsidRDefault="00A76D62" w:rsidP="00D25A6F">
                  <w:pPr>
                    <w:tabs>
                      <w:tab w:val="left" w:pos="776"/>
                    </w:tabs>
                    <w:ind w:left="779" w:hanging="854"/>
                    <w:rPr>
                      <w:rFonts w:ascii="Arial" w:hAnsi="Arial"/>
                    </w:rPr>
                  </w:pPr>
                  <w:r w:rsidRPr="00D25A6F">
                    <w:rPr>
                      <w:rFonts w:ascii="Arial" w:hAnsi="Arial"/>
                    </w:rPr>
                    <w:t>(6</w:t>
                  </w:r>
                  <w:r w:rsidR="00EF0D40" w:rsidRPr="00D25A6F">
                    <w:rPr>
                      <w:rFonts w:ascii="Arial" w:hAnsi="Arial"/>
                    </w:rPr>
                    <w:t>)</w:t>
                  </w:r>
                </w:p>
              </w:tc>
              <w:tc>
                <w:tcPr>
                  <w:tcW w:w="8647" w:type="dxa"/>
                </w:tcPr>
                <w:p w14:paraId="5C58D381" w14:textId="77777777" w:rsidR="00EF0D40" w:rsidRPr="00D25A6F" w:rsidRDefault="00EF0D40" w:rsidP="00D25A6F">
                  <w:pPr>
                    <w:tabs>
                      <w:tab w:val="left" w:pos="-75"/>
                    </w:tabs>
                    <w:ind w:left="-79" w:firstLine="4"/>
                    <w:jc w:val="both"/>
                    <w:rPr>
                      <w:rFonts w:ascii="Arial" w:hAnsi="Arial"/>
                    </w:rPr>
                  </w:pPr>
                  <w:r w:rsidRPr="00D25A6F">
                    <w:rPr>
                      <w:rFonts w:ascii="Arial" w:hAnsi="Arial"/>
                    </w:rPr>
                    <w:t>Für Tätigkeiten im Feuerwehrdienst außerhalb des Gemeindegebietes gelten die Vorschriften des hessischen Reisekostenrechts entsprechend.</w:t>
                  </w:r>
                </w:p>
              </w:tc>
            </w:tr>
          </w:tbl>
          <w:p w14:paraId="42618756" w14:textId="77777777" w:rsidR="00EF0D40" w:rsidRPr="00D25A6F" w:rsidRDefault="00EF0D40">
            <w:pPr>
              <w:jc w:val="center"/>
              <w:rPr>
                <w:rFonts w:ascii="Arial" w:hAnsi="Arial"/>
                <w:b/>
                <w:caps/>
              </w:rPr>
            </w:pPr>
          </w:p>
          <w:p w14:paraId="3291B427" w14:textId="77777777" w:rsidR="007D53CF" w:rsidRPr="00D25A6F" w:rsidRDefault="007D53CF">
            <w:pPr>
              <w:jc w:val="center"/>
              <w:rPr>
                <w:rFonts w:ascii="Arial" w:hAnsi="Arial"/>
                <w:b/>
                <w:caps/>
              </w:rPr>
            </w:pPr>
          </w:p>
          <w:p w14:paraId="1AB901B4" w14:textId="23AB4037" w:rsidR="007D53CF" w:rsidRPr="00D25A6F" w:rsidRDefault="00811AC3" w:rsidP="00F05BEE">
            <w:pPr>
              <w:spacing w:after="120"/>
              <w:jc w:val="center"/>
              <w:rPr>
                <w:rFonts w:ascii="Arial" w:hAnsi="Arial"/>
                <w:b/>
                <w:caps/>
              </w:rPr>
            </w:pPr>
            <w:r w:rsidRPr="00D25A6F">
              <w:rPr>
                <w:rFonts w:ascii="Arial" w:hAnsi="Arial"/>
                <w:b/>
                <w:caps/>
              </w:rPr>
              <w:t xml:space="preserve">§ </w:t>
            </w:r>
            <w:r w:rsidR="00CF4505" w:rsidRPr="00D25A6F">
              <w:rPr>
                <w:rFonts w:ascii="Arial" w:hAnsi="Arial"/>
                <w:b/>
                <w:caps/>
              </w:rPr>
              <w:t>8</w:t>
            </w:r>
          </w:p>
          <w:p w14:paraId="46831F72" w14:textId="77777777" w:rsidR="007D53CF" w:rsidRPr="00D25A6F" w:rsidRDefault="007D53CF">
            <w:pPr>
              <w:jc w:val="center"/>
              <w:rPr>
                <w:rFonts w:ascii="Arial" w:hAnsi="Arial"/>
                <w:b/>
                <w:caps/>
              </w:rPr>
            </w:pPr>
            <w:r w:rsidRPr="00D25A6F">
              <w:rPr>
                <w:rFonts w:ascii="Arial" w:hAnsi="Arial"/>
                <w:b/>
                <w:caps/>
              </w:rPr>
              <w:t>Beendigung der Zugehörigkeit zur Einsatzabteilung</w:t>
            </w:r>
          </w:p>
          <w:p w14:paraId="2F5A3613" w14:textId="77777777" w:rsidR="007D53CF" w:rsidRPr="00D25A6F" w:rsidRDefault="007D53CF">
            <w:pPr>
              <w:jc w:val="center"/>
              <w:rPr>
                <w:rFonts w:ascii="Arial" w:hAnsi="Arial"/>
                <w:b/>
                <w:caps/>
              </w:rPr>
            </w:pPr>
          </w:p>
        </w:tc>
      </w:tr>
      <w:tr w:rsidR="00D25A6F" w:rsidRPr="00D25A6F" w14:paraId="04E191F7" w14:textId="77777777">
        <w:tc>
          <w:tcPr>
            <w:tcW w:w="779" w:type="dxa"/>
          </w:tcPr>
          <w:p w14:paraId="56461755" w14:textId="77777777" w:rsidR="007D53CF" w:rsidRPr="00D25A6F" w:rsidRDefault="007D53CF">
            <w:pPr>
              <w:rPr>
                <w:rFonts w:ascii="Arial" w:hAnsi="Arial"/>
                <w:caps/>
              </w:rPr>
            </w:pPr>
            <w:r w:rsidRPr="00D25A6F">
              <w:rPr>
                <w:rFonts w:ascii="Arial" w:hAnsi="Arial"/>
                <w:caps/>
              </w:rPr>
              <w:t>(1)</w:t>
            </w:r>
          </w:p>
        </w:tc>
        <w:tc>
          <w:tcPr>
            <w:tcW w:w="8647" w:type="dxa"/>
          </w:tcPr>
          <w:p w14:paraId="59F9F936" w14:textId="77777777" w:rsidR="007D53CF" w:rsidRPr="00D25A6F" w:rsidRDefault="007D53CF" w:rsidP="00F36412">
            <w:pPr>
              <w:jc w:val="both"/>
              <w:rPr>
                <w:rFonts w:ascii="Arial" w:hAnsi="Arial"/>
              </w:rPr>
            </w:pPr>
            <w:r w:rsidRPr="00D25A6F">
              <w:rPr>
                <w:rFonts w:ascii="Arial" w:hAnsi="Arial"/>
              </w:rPr>
              <w:t>Die Zugehörigkeit zur Einsatzabteilung endet mit</w:t>
            </w:r>
          </w:p>
          <w:p w14:paraId="65DA6495" w14:textId="77777777" w:rsidR="007D53CF" w:rsidRPr="00D25A6F" w:rsidRDefault="007D53CF" w:rsidP="00F36412">
            <w:pPr>
              <w:jc w:val="both"/>
              <w:rPr>
                <w:rFonts w:ascii="Arial" w:hAnsi="Arial"/>
              </w:rPr>
            </w:pPr>
          </w:p>
          <w:p w14:paraId="06518B6A" w14:textId="70BCB473" w:rsidR="007D53CF" w:rsidRPr="00D25A6F" w:rsidRDefault="007D53CF" w:rsidP="007479E6">
            <w:pPr>
              <w:numPr>
                <w:ilvl w:val="0"/>
                <w:numId w:val="4"/>
              </w:numPr>
              <w:spacing w:after="120"/>
              <w:ind w:left="284" w:hanging="284"/>
              <w:jc w:val="both"/>
              <w:rPr>
                <w:rFonts w:ascii="Arial" w:hAnsi="Arial"/>
              </w:rPr>
            </w:pPr>
            <w:r w:rsidRPr="00D25A6F">
              <w:rPr>
                <w:rFonts w:ascii="Arial" w:hAnsi="Arial"/>
              </w:rPr>
              <w:t xml:space="preserve">der </w:t>
            </w:r>
            <w:r w:rsidR="00E63E63" w:rsidRPr="00D25A6F">
              <w:rPr>
                <w:rFonts w:ascii="Arial" w:hAnsi="Arial"/>
              </w:rPr>
              <w:t>Vollendung des 60. Lebensjahres</w:t>
            </w:r>
            <w:r w:rsidR="00776815" w:rsidRPr="00D25A6F">
              <w:rPr>
                <w:rFonts w:ascii="Arial" w:hAnsi="Arial"/>
              </w:rPr>
              <w:t xml:space="preserve"> oder auf Antrag im Sinne von § </w:t>
            </w:r>
            <w:r w:rsidR="00F36412" w:rsidRPr="00D25A6F">
              <w:rPr>
                <w:rFonts w:ascii="Arial" w:hAnsi="Arial"/>
              </w:rPr>
              <w:t xml:space="preserve">10 Abs. </w:t>
            </w:r>
            <w:r w:rsidR="00715C0D" w:rsidRPr="00D25A6F">
              <w:rPr>
                <w:rFonts w:ascii="Arial" w:hAnsi="Arial"/>
              </w:rPr>
              <w:t xml:space="preserve">2 HBKG </w:t>
            </w:r>
            <w:r w:rsidR="00F03018" w:rsidRPr="00D25A6F">
              <w:rPr>
                <w:rFonts w:ascii="Arial" w:hAnsi="Arial"/>
              </w:rPr>
              <w:t xml:space="preserve">spätestens </w:t>
            </w:r>
            <w:r w:rsidR="00715C0D" w:rsidRPr="00D25A6F">
              <w:rPr>
                <w:rFonts w:ascii="Arial" w:hAnsi="Arial"/>
              </w:rPr>
              <w:t xml:space="preserve">mit Vollendung des </w:t>
            </w:r>
            <w:r w:rsidR="00E63E63" w:rsidRPr="00D25A6F">
              <w:rPr>
                <w:rFonts w:ascii="Arial" w:hAnsi="Arial"/>
              </w:rPr>
              <w:t>65.</w:t>
            </w:r>
            <w:r w:rsidR="00F36412" w:rsidRPr="00D25A6F">
              <w:rPr>
                <w:rFonts w:ascii="Arial" w:hAnsi="Arial"/>
              </w:rPr>
              <w:t xml:space="preserve"> Lebensjahres</w:t>
            </w:r>
            <w:r w:rsidR="00E63E63" w:rsidRPr="00D25A6F">
              <w:rPr>
                <w:rFonts w:ascii="Arial" w:hAnsi="Arial"/>
              </w:rPr>
              <w:t>,</w:t>
            </w:r>
          </w:p>
          <w:p w14:paraId="015E087A" w14:textId="77777777" w:rsidR="007D53CF" w:rsidRPr="00D25A6F" w:rsidRDefault="007D53CF" w:rsidP="007479E6">
            <w:pPr>
              <w:numPr>
                <w:ilvl w:val="0"/>
                <w:numId w:val="4"/>
              </w:numPr>
              <w:spacing w:after="120"/>
              <w:ind w:left="284" w:hanging="284"/>
              <w:jc w:val="both"/>
              <w:rPr>
                <w:rFonts w:ascii="Arial" w:hAnsi="Arial"/>
              </w:rPr>
            </w:pPr>
            <w:r w:rsidRPr="00D25A6F">
              <w:rPr>
                <w:rFonts w:ascii="Arial" w:hAnsi="Arial"/>
              </w:rPr>
              <w:t>dem Austritt,</w:t>
            </w:r>
          </w:p>
          <w:p w14:paraId="0F77CED2" w14:textId="77777777" w:rsidR="007D53CF" w:rsidRPr="00D25A6F" w:rsidRDefault="00E63E63" w:rsidP="007479E6">
            <w:pPr>
              <w:numPr>
                <w:ilvl w:val="0"/>
                <w:numId w:val="4"/>
              </w:numPr>
              <w:spacing w:after="120"/>
              <w:ind w:left="284" w:hanging="284"/>
              <w:jc w:val="both"/>
              <w:rPr>
                <w:rFonts w:ascii="Arial" w:hAnsi="Arial"/>
              </w:rPr>
            </w:pPr>
            <w:r w:rsidRPr="00D25A6F">
              <w:rPr>
                <w:rFonts w:ascii="Arial" w:hAnsi="Arial"/>
              </w:rPr>
              <w:t>dem Ausschluss,</w:t>
            </w:r>
          </w:p>
          <w:p w14:paraId="0245FEFF" w14:textId="77777777" w:rsidR="00E63E63" w:rsidRPr="00D25A6F" w:rsidRDefault="00EC6D7F" w:rsidP="00F36412">
            <w:pPr>
              <w:numPr>
                <w:ilvl w:val="0"/>
                <w:numId w:val="4"/>
              </w:numPr>
              <w:jc w:val="both"/>
              <w:rPr>
                <w:rFonts w:ascii="Arial" w:hAnsi="Arial"/>
              </w:rPr>
            </w:pPr>
            <w:r w:rsidRPr="00D25A6F">
              <w:rPr>
                <w:rFonts w:ascii="Arial" w:hAnsi="Arial"/>
              </w:rPr>
              <w:t>der Übernahme in die Ehren- und Altersabteilung</w:t>
            </w:r>
            <w:r w:rsidR="00E63E63" w:rsidRPr="00D25A6F">
              <w:rPr>
                <w:rFonts w:ascii="Arial" w:hAnsi="Arial"/>
              </w:rPr>
              <w:t>.</w:t>
            </w:r>
          </w:p>
          <w:p w14:paraId="52543E29" w14:textId="77777777" w:rsidR="007D53CF" w:rsidRPr="00D25A6F" w:rsidRDefault="007D53CF" w:rsidP="00F36412">
            <w:pPr>
              <w:jc w:val="both"/>
              <w:rPr>
                <w:rFonts w:ascii="Arial" w:hAnsi="Arial"/>
              </w:rPr>
            </w:pPr>
          </w:p>
        </w:tc>
      </w:tr>
      <w:tr w:rsidR="00D25A6F" w:rsidRPr="00D25A6F" w14:paraId="331BD2F5" w14:textId="77777777">
        <w:tc>
          <w:tcPr>
            <w:tcW w:w="779" w:type="dxa"/>
          </w:tcPr>
          <w:p w14:paraId="5CA9621B" w14:textId="77777777" w:rsidR="00E63E63" w:rsidRPr="00D25A6F" w:rsidRDefault="00E63E63">
            <w:pPr>
              <w:rPr>
                <w:rFonts w:ascii="Arial" w:hAnsi="Arial"/>
                <w:caps/>
              </w:rPr>
            </w:pPr>
            <w:r w:rsidRPr="00D25A6F">
              <w:rPr>
                <w:rFonts w:ascii="Arial" w:hAnsi="Arial"/>
                <w:caps/>
              </w:rPr>
              <w:t>(2)</w:t>
            </w:r>
          </w:p>
        </w:tc>
        <w:tc>
          <w:tcPr>
            <w:tcW w:w="8647" w:type="dxa"/>
          </w:tcPr>
          <w:p w14:paraId="69259A8B" w14:textId="5E362A5D" w:rsidR="00E63E63" w:rsidRPr="00D25A6F" w:rsidRDefault="00E63E63" w:rsidP="00F36412">
            <w:pPr>
              <w:jc w:val="both"/>
              <w:rPr>
                <w:rFonts w:ascii="Arial" w:hAnsi="Arial"/>
              </w:rPr>
            </w:pPr>
            <w:r w:rsidRPr="00D25A6F">
              <w:rPr>
                <w:rFonts w:ascii="Arial" w:hAnsi="Arial"/>
              </w:rPr>
              <w:t>Vor Verlängerung der Zugehörigkeit zur Einsatzabteilung gemäß §</w:t>
            </w:r>
            <w:r w:rsidR="00776815" w:rsidRPr="00D25A6F">
              <w:rPr>
                <w:rFonts w:ascii="Arial" w:hAnsi="Arial"/>
              </w:rPr>
              <w:t xml:space="preserve"> </w:t>
            </w:r>
            <w:r w:rsidRPr="00D25A6F">
              <w:rPr>
                <w:rFonts w:ascii="Arial" w:hAnsi="Arial"/>
              </w:rPr>
              <w:t>10 Abs. 2 HBKG hat sich der A</w:t>
            </w:r>
            <w:r w:rsidR="00EC6D7F" w:rsidRPr="00D25A6F">
              <w:rPr>
                <w:rFonts w:ascii="Arial" w:hAnsi="Arial"/>
              </w:rPr>
              <w:t>ntragsteller</w:t>
            </w:r>
            <w:r w:rsidRPr="00D25A6F">
              <w:rPr>
                <w:rFonts w:ascii="Arial" w:hAnsi="Arial"/>
              </w:rPr>
              <w:t xml:space="preserve"> einer ärztlichen Untersuchung zu unterziehen. Über den Verlängerungsantrag entscheidet der Gemeindevorstand bzw. in dessen Auftrag der Gemeindebrandinspek</w:t>
            </w:r>
            <w:r w:rsidR="00EC6D7F" w:rsidRPr="00D25A6F">
              <w:rPr>
                <w:rFonts w:ascii="Arial" w:hAnsi="Arial"/>
              </w:rPr>
              <w:t>tor</w:t>
            </w:r>
            <w:r w:rsidRPr="00D25A6F">
              <w:rPr>
                <w:rFonts w:ascii="Arial" w:hAnsi="Arial"/>
              </w:rPr>
              <w:t xml:space="preserve"> nach Anhörung des Feuerwehrausschusses.</w:t>
            </w:r>
          </w:p>
          <w:p w14:paraId="62A6C68C" w14:textId="77777777" w:rsidR="00146CB6" w:rsidRPr="00D25A6F" w:rsidRDefault="00146CB6" w:rsidP="00F36412">
            <w:pPr>
              <w:jc w:val="both"/>
              <w:rPr>
                <w:rFonts w:ascii="Arial" w:hAnsi="Arial"/>
              </w:rPr>
            </w:pPr>
          </w:p>
        </w:tc>
      </w:tr>
      <w:tr w:rsidR="00D25A6F" w:rsidRPr="00D25A6F" w14:paraId="1B8AD6E9" w14:textId="77777777">
        <w:tc>
          <w:tcPr>
            <w:tcW w:w="779" w:type="dxa"/>
          </w:tcPr>
          <w:p w14:paraId="4D78E2A3" w14:textId="77777777" w:rsidR="007D53CF" w:rsidRPr="00D25A6F" w:rsidRDefault="00146CB6">
            <w:pPr>
              <w:rPr>
                <w:rFonts w:ascii="Arial" w:hAnsi="Arial"/>
                <w:caps/>
              </w:rPr>
            </w:pPr>
            <w:r w:rsidRPr="00D25A6F">
              <w:rPr>
                <w:rFonts w:ascii="Arial" w:hAnsi="Arial"/>
                <w:caps/>
              </w:rPr>
              <w:t>(3</w:t>
            </w:r>
            <w:r w:rsidR="007D53CF" w:rsidRPr="00D25A6F">
              <w:rPr>
                <w:rFonts w:ascii="Arial" w:hAnsi="Arial"/>
                <w:caps/>
              </w:rPr>
              <w:t>)</w:t>
            </w:r>
          </w:p>
        </w:tc>
        <w:tc>
          <w:tcPr>
            <w:tcW w:w="8647" w:type="dxa"/>
          </w:tcPr>
          <w:p w14:paraId="319B54B1" w14:textId="77777777" w:rsidR="007D53CF" w:rsidRPr="00D25A6F" w:rsidRDefault="0091089E">
            <w:pPr>
              <w:jc w:val="both"/>
              <w:rPr>
                <w:rFonts w:ascii="Arial" w:hAnsi="Arial"/>
              </w:rPr>
            </w:pPr>
            <w:r w:rsidRPr="00D25A6F">
              <w:rPr>
                <w:rFonts w:ascii="Arial" w:hAnsi="Arial"/>
              </w:rPr>
              <w:t>Der Austritt muss</w:t>
            </w:r>
            <w:r w:rsidR="007D53CF" w:rsidRPr="00D25A6F">
              <w:rPr>
                <w:rFonts w:ascii="Arial" w:hAnsi="Arial"/>
              </w:rPr>
              <w:t xml:space="preserve"> schriftlich gegenüber dem Gemeindebrandinspekt</w:t>
            </w:r>
            <w:r w:rsidR="00EC6D7F" w:rsidRPr="00D25A6F">
              <w:rPr>
                <w:rFonts w:ascii="Arial" w:hAnsi="Arial"/>
              </w:rPr>
              <w:t>or</w:t>
            </w:r>
            <w:r w:rsidR="007D53CF" w:rsidRPr="00D25A6F">
              <w:rPr>
                <w:rFonts w:ascii="Arial" w:hAnsi="Arial"/>
              </w:rPr>
              <w:t xml:space="preserve"> oder dem Wehrfüh</w:t>
            </w:r>
            <w:r w:rsidR="00EC6D7F" w:rsidRPr="00D25A6F">
              <w:rPr>
                <w:rFonts w:ascii="Arial" w:hAnsi="Arial"/>
              </w:rPr>
              <w:t>rer</w:t>
            </w:r>
            <w:r w:rsidR="007D53CF" w:rsidRPr="00D25A6F">
              <w:rPr>
                <w:rFonts w:ascii="Arial" w:hAnsi="Arial"/>
              </w:rPr>
              <w:t xml:space="preserve"> erklärt werden.</w:t>
            </w:r>
          </w:p>
          <w:p w14:paraId="2F0CDD19" w14:textId="77777777" w:rsidR="0091089E" w:rsidRPr="00D25A6F" w:rsidRDefault="0091089E">
            <w:pPr>
              <w:jc w:val="both"/>
              <w:rPr>
                <w:rFonts w:ascii="Arial" w:hAnsi="Arial"/>
              </w:rPr>
            </w:pPr>
          </w:p>
        </w:tc>
      </w:tr>
      <w:tr w:rsidR="00D25A6F" w:rsidRPr="00D25A6F" w14:paraId="02C10922" w14:textId="77777777">
        <w:tc>
          <w:tcPr>
            <w:tcW w:w="779" w:type="dxa"/>
          </w:tcPr>
          <w:p w14:paraId="38635F6B" w14:textId="77777777" w:rsidR="007D53CF" w:rsidRPr="00D25A6F" w:rsidRDefault="00146CB6">
            <w:pPr>
              <w:rPr>
                <w:rFonts w:ascii="Arial" w:hAnsi="Arial"/>
                <w:caps/>
              </w:rPr>
            </w:pPr>
            <w:r w:rsidRPr="00D25A6F">
              <w:rPr>
                <w:rFonts w:ascii="Arial" w:hAnsi="Arial"/>
                <w:caps/>
              </w:rPr>
              <w:lastRenderedPageBreak/>
              <w:t>(4</w:t>
            </w:r>
            <w:r w:rsidR="007D53CF" w:rsidRPr="00D25A6F">
              <w:rPr>
                <w:rFonts w:ascii="Arial" w:hAnsi="Arial"/>
                <w:caps/>
              </w:rPr>
              <w:t>)</w:t>
            </w:r>
          </w:p>
        </w:tc>
        <w:tc>
          <w:tcPr>
            <w:tcW w:w="8647" w:type="dxa"/>
          </w:tcPr>
          <w:p w14:paraId="57505D3E" w14:textId="763EC59B" w:rsidR="007D53CF" w:rsidRPr="00D25A6F" w:rsidRDefault="007D53CF">
            <w:pPr>
              <w:jc w:val="both"/>
              <w:rPr>
                <w:rFonts w:ascii="Arial" w:hAnsi="Arial"/>
              </w:rPr>
            </w:pPr>
            <w:r w:rsidRPr="00D25A6F">
              <w:rPr>
                <w:rFonts w:ascii="Arial" w:hAnsi="Arial"/>
              </w:rPr>
              <w:t>Der Gemeindevorstand kann einen Angehörigen der Einsatzabteilung aus wichtigem Grund - nach Anhörung des Feuerwehrausschusses - durch schriftlichen, mit Begründung und Recht</w:t>
            </w:r>
            <w:r w:rsidR="00715C0D" w:rsidRPr="00D25A6F">
              <w:rPr>
                <w:rFonts w:ascii="Arial" w:hAnsi="Arial"/>
              </w:rPr>
              <w:t>s</w:t>
            </w:r>
            <w:r w:rsidRPr="00D25A6F">
              <w:rPr>
                <w:rFonts w:ascii="Arial" w:hAnsi="Arial"/>
              </w:rPr>
              <w:t>behelfsbelehrung versehenen Bescheid aus der Freiwilligen Feuerwehr ausschließen. Zuvor ist dem/der Betroffenen Gelegenheit zur Stellungnahme zu geben. Wichtiger Grund ist insbesondere das mehrfache unentschuldigte Fernbleiben vom Einsatz und/oder bei angesetzten Übungen</w:t>
            </w:r>
            <w:r w:rsidR="00146CB6" w:rsidRPr="00D25A6F">
              <w:rPr>
                <w:rFonts w:ascii="Arial" w:hAnsi="Arial"/>
              </w:rPr>
              <w:t>,</w:t>
            </w:r>
            <w:r w:rsidR="00EC6D7F" w:rsidRPr="00D25A6F">
              <w:rPr>
                <w:rFonts w:ascii="Arial" w:hAnsi="Arial"/>
              </w:rPr>
              <w:t xml:space="preserve"> mehrfache schriftliche Verweise (mindestens drei) gem. §</w:t>
            </w:r>
            <w:r w:rsidR="00776815" w:rsidRPr="00D25A6F">
              <w:rPr>
                <w:rFonts w:ascii="Arial" w:hAnsi="Arial"/>
              </w:rPr>
              <w:t xml:space="preserve"> </w:t>
            </w:r>
            <w:r w:rsidR="00EC6D7F" w:rsidRPr="00D25A6F">
              <w:rPr>
                <w:rFonts w:ascii="Arial" w:hAnsi="Arial"/>
              </w:rPr>
              <w:t>9 Abs. 1b),</w:t>
            </w:r>
            <w:r w:rsidR="00146CB6" w:rsidRPr="00D25A6F">
              <w:rPr>
                <w:rFonts w:ascii="Arial" w:hAnsi="Arial"/>
              </w:rPr>
              <w:t xml:space="preserve"> die nachhaltige Verletzung der Pflicht zum kameradschaftlichen Verhalten und das aktive Eintreten gegen die freiheitlich demokratische Grundordnung</w:t>
            </w:r>
            <w:r w:rsidR="00EC6D7F" w:rsidRPr="00D25A6F">
              <w:rPr>
                <w:rFonts w:ascii="Arial" w:hAnsi="Arial"/>
              </w:rPr>
              <w:t xml:space="preserve"> sowie die rechtskräftige Verurteilung wegen vorsätzlicher Brandstiftung</w:t>
            </w:r>
            <w:r w:rsidRPr="00D25A6F">
              <w:rPr>
                <w:rFonts w:ascii="Arial" w:hAnsi="Arial"/>
              </w:rPr>
              <w:t>.</w:t>
            </w:r>
          </w:p>
          <w:p w14:paraId="4115F767" w14:textId="77777777" w:rsidR="007D53CF" w:rsidRPr="00D25A6F" w:rsidRDefault="007D53CF">
            <w:pPr>
              <w:jc w:val="both"/>
              <w:rPr>
                <w:rFonts w:ascii="Arial" w:hAnsi="Arial"/>
              </w:rPr>
            </w:pPr>
          </w:p>
        </w:tc>
      </w:tr>
      <w:tr w:rsidR="00D25A6F" w:rsidRPr="00D25A6F" w14:paraId="14287DDE" w14:textId="77777777">
        <w:tc>
          <w:tcPr>
            <w:tcW w:w="779" w:type="dxa"/>
          </w:tcPr>
          <w:p w14:paraId="4288013E" w14:textId="77777777" w:rsidR="00CA0249" w:rsidRPr="00D25A6F" w:rsidRDefault="00CA0249">
            <w:pPr>
              <w:rPr>
                <w:rFonts w:ascii="Arial" w:hAnsi="Arial"/>
                <w:caps/>
              </w:rPr>
            </w:pPr>
            <w:r w:rsidRPr="00D25A6F">
              <w:rPr>
                <w:rFonts w:ascii="Arial" w:hAnsi="Arial"/>
                <w:caps/>
              </w:rPr>
              <w:t>(5)</w:t>
            </w:r>
          </w:p>
        </w:tc>
        <w:tc>
          <w:tcPr>
            <w:tcW w:w="8647" w:type="dxa"/>
          </w:tcPr>
          <w:p w14:paraId="76A48196" w14:textId="2A28C24F" w:rsidR="00CA0249" w:rsidRPr="00D25A6F" w:rsidRDefault="00CA0249">
            <w:pPr>
              <w:jc w:val="both"/>
              <w:rPr>
                <w:rFonts w:ascii="Arial" w:hAnsi="Arial"/>
              </w:rPr>
            </w:pPr>
            <w:r w:rsidRPr="00D25A6F">
              <w:rPr>
                <w:rFonts w:ascii="Arial" w:hAnsi="Arial"/>
              </w:rPr>
              <w:t>Wird die Mitgliedschaft innerhalb von 12 Monaten gemäß §</w:t>
            </w:r>
            <w:r w:rsidR="00776815" w:rsidRPr="00D25A6F">
              <w:rPr>
                <w:rFonts w:ascii="Arial" w:hAnsi="Arial"/>
              </w:rPr>
              <w:t xml:space="preserve"> </w:t>
            </w:r>
            <w:r w:rsidRPr="00D25A6F">
              <w:rPr>
                <w:rFonts w:ascii="Arial" w:hAnsi="Arial"/>
              </w:rPr>
              <w:t>6 Abs. 7 vom Leiter der Feuerwehr beendet, gilt Abs. 4 mit der Maßgabe, dass eine Anhörung des Feuerwehrausschusses nicht notwendig ist.</w:t>
            </w:r>
          </w:p>
          <w:p w14:paraId="200C5513" w14:textId="77777777" w:rsidR="00CA0249" w:rsidRPr="00D25A6F" w:rsidRDefault="00CA0249">
            <w:pPr>
              <w:jc w:val="both"/>
              <w:rPr>
                <w:rFonts w:ascii="Arial" w:hAnsi="Arial"/>
              </w:rPr>
            </w:pPr>
          </w:p>
        </w:tc>
      </w:tr>
      <w:tr w:rsidR="00D25A6F" w:rsidRPr="00D25A6F" w14:paraId="56325D1D" w14:textId="77777777">
        <w:tc>
          <w:tcPr>
            <w:tcW w:w="9426" w:type="dxa"/>
            <w:gridSpan w:val="2"/>
          </w:tcPr>
          <w:p w14:paraId="70715775" w14:textId="77777777" w:rsidR="007D53CF" w:rsidRPr="00D25A6F" w:rsidRDefault="007D53CF">
            <w:pPr>
              <w:jc w:val="center"/>
              <w:rPr>
                <w:rFonts w:ascii="Arial" w:hAnsi="Arial"/>
                <w:b/>
                <w:caps/>
              </w:rPr>
            </w:pPr>
          </w:p>
          <w:p w14:paraId="47350AFB" w14:textId="1D4AC9C1" w:rsidR="007D53CF" w:rsidRPr="00D25A6F" w:rsidRDefault="00A0484D" w:rsidP="00F05BEE">
            <w:pPr>
              <w:spacing w:after="120"/>
              <w:jc w:val="center"/>
              <w:rPr>
                <w:rFonts w:ascii="Arial" w:hAnsi="Arial"/>
                <w:b/>
                <w:caps/>
              </w:rPr>
            </w:pPr>
            <w:r w:rsidRPr="00D25A6F">
              <w:rPr>
                <w:rFonts w:ascii="Arial" w:hAnsi="Arial"/>
                <w:b/>
                <w:caps/>
              </w:rPr>
              <w:t>§</w:t>
            </w:r>
            <w:r w:rsidR="00811AC3" w:rsidRPr="00D25A6F">
              <w:rPr>
                <w:rFonts w:ascii="Arial" w:hAnsi="Arial"/>
                <w:b/>
                <w:caps/>
              </w:rPr>
              <w:t xml:space="preserve"> </w:t>
            </w:r>
            <w:r w:rsidR="007877FC" w:rsidRPr="00D25A6F">
              <w:rPr>
                <w:rFonts w:ascii="Arial" w:hAnsi="Arial"/>
                <w:b/>
                <w:caps/>
              </w:rPr>
              <w:t>9</w:t>
            </w:r>
          </w:p>
          <w:p w14:paraId="58F3132D" w14:textId="77777777" w:rsidR="007D53CF" w:rsidRPr="00D25A6F" w:rsidRDefault="007D53CF">
            <w:pPr>
              <w:jc w:val="center"/>
              <w:rPr>
                <w:rFonts w:ascii="Arial" w:hAnsi="Arial"/>
                <w:b/>
                <w:caps/>
              </w:rPr>
            </w:pPr>
            <w:r w:rsidRPr="00D25A6F">
              <w:rPr>
                <w:rFonts w:ascii="Arial" w:hAnsi="Arial"/>
                <w:b/>
                <w:caps/>
              </w:rPr>
              <w:t>Ordnungsmassnahmen</w:t>
            </w:r>
          </w:p>
          <w:p w14:paraId="003396F1" w14:textId="77777777" w:rsidR="007D53CF" w:rsidRPr="00D25A6F" w:rsidRDefault="007D53CF">
            <w:pPr>
              <w:jc w:val="center"/>
              <w:rPr>
                <w:rFonts w:ascii="Arial" w:hAnsi="Arial"/>
                <w:b/>
                <w:caps/>
              </w:rPr>
            </w:pPr>
          </w:p>
        </w:tc>
      </w:tr>
      <w:tr w:rsidR="00D25A6F" w:rsidRPr="00D25A6F" w14:paraId="61D4A38C" w14:textId="77777777">
        <w:tc>
          <w:tcPr>
            <w:tcW w:w="779" w:type="dxa"/>
          </w:tcPr>
          <w:p w14:paraId="652AF8E7" w14:textId="77777777" w:rsidR="007D53CF" w:rsidRPr="00D25A6F" w:rsidRDefault="007D53CF">
            <w:pPr>
              <w:rPr>
                <w:rFonts w:ascii="Arial" w:hAnsi="Arial"/>
              </w:rPr>
            </w:pPr>
            <w:r w:rsidRPr="00D25A6F">
              <w:rPr>
                <w:rFonts w:ascii="Arial" w:hAnsi="Arial"/>
              </w:rPr>
              <w:t>(1)</w:t>
            </w:r>
          </w:p>
        </w:tc>
        <w:tc>
          <w:tcPr>
            <w:tcW w:w="8647" w:type="dxa"/>
          </w:tcPr>
          <w:p w14:paraId="3C9B9634" w14:textId="77777777" w:rsidR="007D53CF" w:rsidRPr="00D25A6F" w:rsidRDefault="007D53CF">
            <w:pPr>
              <w:jc w:val="both"/>
              <w:rPr>
                <w:rFonts w:ascii="Arial" w:hAnsi="Arial"/>
              </w:rPr>
            </w:pPr>
            <w:r w:rsidRPr="00D25A6F">
              <w:rPr>
                <w:rFonts w:ascii="Arial" w:hAnsi="Arial"/>
              </w:rPr>
              <w:t>Verletzt ein Angehöriger/eine Angehörige der Einsatzabteilung seine/ihre Dienstpflicht</w:t>
            </w:r>
            <w:r w:rsidR="00F4544C" w:rsidRPr="00D25A6F">
              <w:rPr>
                <w:rFonts w:ascii="Arial" w:hAnsi="Arial"/>
              </w:rPr>
              <w:t xml:space="preserve"> bzw. sonstige Verpflichtungen aus dieser Satzung</w:t>
            </w:r>
            <w:r w:rsidRPr="00D25A6F">
              <w:rPr>
                <w:rFonts w:ascii="Arial" w:hAnsi="Arial"/>
              </w:rPr>
              <w:t xml:space="preserve">, so kann </w:t>
            </w:r>
            <w:r w:rsidR="007877FC" w:rsidRPr="00D25A6F">
              <w:rPr>
                <w:rFonts w:ascii="Arial" w:hAnsi="Arial"/>
              </w:rPr>
              <w:t>der Gemeindebrandinspektor</w:t>
            </w:r>
            <w:r w:rsidRPr="00D25A6F">
              <w:rPr>
                <w:rFonts w:ascii="Arial" w:hAnsi="Arial"/>
              </w:rPr>
              <w:t xml:space="preserve"> im Einvernehmen mit dem Feuerwehrausschuss ihm/ihr</w:t>
            </w:r>
            <w:r w:rsidR="00F4544C" w:rsidRPr="00D25A6F">
              <w:rPr>
                <w:rFonts w:ascii="Arial" w:hAnsi="Arial"/>
              </w:rPr>
              <w:t xml:space="preserve"> gegenüber</w:t>
            </w:r>
          </w:p>
          <w:p w14:paraId="37DE0C07" w14:textId="77777777" w:rsidR="007D53CF" w:rsidRPr="00D25A6F" w:rsidRDefault="007D53CF">
            <w:pPr>
              <w:jc w:val="both"/>
              <w:rPr>
                <w:rFonts w:ascii="Arial" w:hAnsi="Arial"/>
              </w:rPr>
            </w:pPr>
          </w:p>
          <w:p w14:paraId="5C8038CA" w14:textId="77777777" w:rsidR="007D53CF" w:rsidRPr="00D25A6F" w:rsidRDefault="007D53CF" w:rsidP="00792907">
            <w:pPr>
              <w:numPr>
                <w:ilvl w:val="0"/>
                <w:numId w:val="6"/>
              </w:numPr>
              <w:spacing w:after="120"/>
              <w:ind w:left="284" w:hanging="284"/>
              <w:jc w:val="both"/>
              <w:rPr>
                <w:rFonts w:ascii="Arial" w:hAnsi="Arial"/>
              </w:rPr>
            </w:pPr>
            <w:r w:rsidRPr="00D25A6F">
              <w:rPr>
                <w:rFonts w:ascii="Arial" w:hAnsi="Arial"/>
              </w:rPr>
              <w:t xml:space="preserve">eine </w:t>
            </w:r>
            <w:r w:rsidR="007877FC" w:rsidRPr="00D25A6F">
              <w:rPr>
                <w:rFonts w:ascii="Arial" w:hAnsi="Arial"/>
              </w:rPr>
              <w:t xml:space="preserve">mündliche </w:t>
            </w:r>
            <w:r w:rsidRPr="00D25A6F">
              <w:rPr>
                <w:rFonts w:ascii="Arial" w:hAnsi="Arial"/>
              </w:rPr>
              <w:t>Ermahnung</w:t>
            </w:r>
            <w:r w:rsidR="007877FC" w:rsidRPr="00D25A6F">
              <w:rPr>
                <w:rFonts w:ascii="Arial" w:hAnsi="Arial"/>
              </w:rPr>
              <w:t>,</w:t>
            </w:r>
          </w:p>
          <w:p w14:paraId="3E0F8BD4" w14:textId="77777777" w:rsidR="007D53CF" w:rsidRPr="00D25A6F" w:rsidRDefault="007D53CF" w:rsidP="00792907">
            <w:pPr>
              <w:numPr>
                <w:ilvl w:val="0"/>
                <w:numId w:val="6"/>
              </w:numPr>
              <w:spacing w:after="120"/>
              <w:jc w:val="both"/>
              <w:rPr>
                <w:rFonts w:ascii="Arial" w:hAnsi="Arial"/>
              </w:rPr>
            </w:pPr>
            <w:r w:rsidRPr="00D25A6F">
              <w:rPr>
                <w:rFonts w:ascii="Arial" w:hAnsi="Arial"/>
              </w:rPr>
              <w:t>einen mündlichen oder schriftlichen Verweis</w:t>
            </w:r>
            <w:r w:rsidR="007877FC" w:rsidRPr="00D25A6F">
              <w:rPr>
                <w:rFonts w:ascii="Arial" w:hAnsi="Arial"/>
              </w:rPr>
              <w:t>,</w:t>
            </w:r>
          </w:p>
          <w:p w14:paraId="757413D0" w14:textId="77777777" w:rsidR="007877FC" w:rsidRPr="00D25A6F" w:rsidRDefault="007877FC" w:rsidP="00792907">
            <w:pPr>
              <w:numPr>
                <w:ilvl w:val="0"/>
                <w:numId w:val="6"/>
              </w:numPr>
              <w:spacing w:after="120"/>
              <w:jc w:val="both"/>
              <w:rPr>
                <w:rFonts w:ascii="Arial" w:hAnsi="Arial"/>
              </w:rPr>
            </w:pPr>
            <w:r w:rsidRPr="00D25A6F">
              <w:rPr>
                <w:rFonts w:ascii="Arial" w:hAnsi="Arial"/>
              </w:rPr>
              <w:t>Suspendierung (max. 3 Monate zur Sachverhaltsaufklärung),</w:t>
            </w:r>
          </w:p>
          <w:p w14:paraId="0128FD90" w14:textId="77777777" w:rsidR="007877FC" w:rsidRPr="00D25A6F" w:rsidRDefault="007877FC">
            <w:pPr>
              <w:numPr>
                <w:ilvl w:val="0"/>
                <w:numId w:val="6"/>
              </w:numPr>
              <w:jc w:val="both"/>
              <w:rPr>
                <w:rFonts w:ascii="Arial" w:hAnsi="Arial"/>
              </w:rPr>
            </w:pPr>
            <w:r w:rsidRPr="00D25A6F">
              <w:rPr>
                <w:rFonts w:ascii="Arial" w:hAnsi="Arial"/>
              </w:rPr>
              <w:t>befristeter Ausschluss (6 Monate – 3 Jahre)</w:t>
            </w:r>
          </w:p>
          <w:p w14:paraId="1C943F7A" w14:textId="77777777" w:rsidR="007D53CF" w:rsidRPr="00D25A6F" w:rsidRDefault="007D53CF">
            <w:pPr>
              <w:numPr>
                <w:ilvl w:val="12"/>
                <w:numId w:val="0"/>
              </w:numPr>
              <w:ind w:left="283" w:hanging="283"/>
              <w:jc w:val="both"/>
              <w:rPr>
                <w:rFonts w:ascii="Arial" w:hAnsi="Arial"/>
              </w:rPr>
            </w:pPr>
          </w:p>
          <w:p w14:paraId="7E53EDB4" w14:textId="77777777" w:rsidR="007D53CF" w:rsidRPr="00D25A6F" w:rsidRDefault="007D53CF">
            <w:pPr>
              <w:jc w:val="both"/>
              <w:rPr>
                <w:rFonts w:ascii="Arial" w:hAnsi="Arial"/>
              </w:rPr>
            </w:pPr>
            <w:r w:rsidRPr="00D25A6F">
              <w:rPr>
                <w:rFonts w:ascii="Arial" w:hAnsi="Arial"/>
              </w:rPr>
              <w:t>aussprechen.</w:t>
            </w:r>
          </w:p>
          <w:p w14:paraId="74D31B8B" w14:textId="77777777" w:rsidR="007D53CF" w:rsidRPr="00D25A6F" w:rsidRDefault="007D53CF">
            <w:pPr>
              <w:jc w:val="both"/>
              <w:rPr>
                <w:rFonts w:ascii="Arial" w:hAnsi="Arial"/>
              </w:rPr>
            </w:pPr>
          </w:p>
        </w:tc>
      </w:tr>
      <w:tr w:rsidR="00D25A6F" w:rsidRPr="00D25A6F" w14:paraId="1AB59A4D" w14:textId="77777777">
        <w:tc>
          <w:tcPr>
            <w:tcW w:w="779" w:type="dxa"/>
          </w:tcPr>
          <w:p w14:paraId="35931C09" w14:textId="77777777" w:rsidR="007D53CF" w:rsidRPr="00D25A6F" w:rsidRDefault="007D53CF">
            <w:pPr>
              <w:rPr>
                <w:rFonts w:ascii="Arial" w:hAnsi="Arial"/>
              </w:rPr>
            </w:pPr>
            <w:r w:rsidRPr="00D25A6F">
              <w:rPr>
                <w:rFonts w:ascii="Arial" w:hAnsi="Arial"/>
              </w:rPr>
              <w:t>(2)</w:t>
            </w:r>
          </w:p>
        </w:tc>
        <w:tc>
          <w:tcPr>
            <w:tcW w:w="8647" w:type="dxa"/>
          </w:tcPr>
          <w:p w14:paraId="67A74781" w14:textId="4B37094D" w:rsidR="007D53CF" w:rsidRPr="00D25A6F" w:rsidRDefault="007D53CF">
            <w:pPr>
              <w:jc w:val="both"/>
              <w:rPr>
                <w:rFonts w:ascii="Arial" w:hAnsi="Arial"/>
              </w:rPr>
            </w:pPr>
            <w:r w:rsidRPr="00D25A6F">
              <w:rPr>
                <w:rFonts w:ascii="Arial" w:hAnsi="Arial"/>
              </w:rPr>
              <w:t>Die</w:t>
            </w:r>
            <w:r w:rsidR="00963C2B" w:rsidRPr="00D25A6F">
              <w:rPr>
                <w:rFonts w:ascii="Arial" w:hAnsi="Arial"/>
              </w:rPr>
              <w:t xml:space="preserve"> Ermahnung kann auch unter Beteiligung des Wehrführers</w:t>
            </w:r>
            <w:r w:rsidRPr="00D25A6F">
              <w:rPr>
                <w:rFonts w:ascii="Arial" w:hAnsi="Arial"/>
              </w:rPr>
              <w:t xml:space="preserve"> ausgesprochen</w:t>
            </w:r>
            <w:r w:rsidR="00963C2B" w:rsidRPr="00D25A6F">
              <w:rPr>
                <w:rFonts w:ascii="Arial" w:hAnsi="Arial"/>
              </w:rPr>
              <w:t xml:space="preserve"> werden</w:t>
            </w:r>
            <w:r w:rsidRPr="00D25A6F">
              <w:rPr>
                <w:rFonts w:ascii="Arial" w:hAnsi="Arial"/>
              </w:rPr>
              <w:t>.</w:t>
            </w:r>
            <w:r w:rsidR="00963C2B" w:rsidRPr="00D25A6F">
              <w:rPr>
                <w:rFonts w:ascii="Arial" w:hAnsi="Arial"/>
              </w:rPr>
              <w:t xml:space="preserve"> Die Ermahnung ist zu dokumentieren.</w:t>
            </w:r>
            <w:r w:rsidRPr="00D25A6F">
              <w:rPr>
                <w:rFonts w:ascii="Arial" w:hAnsi="Arial"/>
              </w:rPr>
              <w:t xml:space="preserve"> Vor dem Verweis ist dem Betroffenen Gelegenheit zur schriftlichen oder mündlichen Stellungnahme zu geben.</w:t>
            </w:r>
            <w:r w:rsidR="00963C2B" w:rsidRPr="00D25A6F">
              <w:rPr>
                <w:rFonts w:ascii="Arial" w:hAnsi="Arial"/>
              </w:rPr>
              <w:t xml:space="preserve"> Über den schriftlichen Verweis gem. §</w:t>
            </w:r>
            <w:r w:rsidR="00776815" w:rsidRPr="00D25A6F">
              <w:rPr>
                <w:rFonts w:ascii="Arial" w:hAnsi="Arial"/>
              </w:rPr>
              <w:t xml:space="preserve"> </w:t>
            </w:r>
            <w:r w:rsidR="00963C2B" w:rsidRPr="00D25A6F">
              <w:rPr>
                <w:rFonts w:ascii="Arial" w:hAnsi="Arial"/>
              </w:rPr>
              <w:t>9 Abs. 1 b) ist eine Niederschrift zu fertigen und gegen Unterschrift dem Betroffenen auszuhändigen.</w:t>
            </w:r>
          </w:p>
          <w:p w14:paraId="176F0F96" w14:textId="77777777" w:rsidR="007D53CF" w:rsidRPr="00D25A6F" w:rsidRDefault="007D53CF">
            <w:pPr>
              <w:jc w:val="both"/>
              <w:rPr>
                <w:rFonts w:ascii="Arial" w:hAnsi="Arial"/>
              </w:rPr>
            </w:pPr>
          </w:p>
        </w:tc>
      </w:tr>
      <w:tr w:rsidR="00D25A6F" w:rsidRPr="00D25A6F" w14:paraId="2EBAE364" w14:textId="77777777">
        <w:tc>
          <w:tcPr>
            <w:tcW w:w="9426" w:type="dxa"/>
            <w:gridSpan w:val="2"/>
          </w:tcPr>
          <w:p w14:paraId="43ED4747" w14:textId="77777777" w:rsidR="007D53CF" w:rsidRPr="00D25A6F" w:rsidRDefault="007D53CF">
            <w:pPr>
              <w:jc w:val="center"/>
              <w:rPr>
                <w:rFonts w:ascii="Arial" w:hAnsi="Arial"/>
                <w:b/>
                <w:caps/>
              </w:rPr>
            </w:pPr>
          </w:p>
          <w:p w14:paraId="00D43754" w14:textId="54F7800C" w:rsidR="007D53CF" w:rsidRPr="00D25A6F" w:rsidRDefault="00A0484D" w:rsidP="00F05BEE">
            <w:pPr>
              <w:spacing w:after="120"/>
              <w:jc w:val="center"/>
              <w:rPr>
                <w:rFonts w:ascii="Arial" w:hAnsi="Arial"/>
                <w:b/>
                <w:caps/>
              </w:rPr>
            </w:pPr>
            <w:r w:rsidRPr="00D25A6F">
              <w:rPr>
                <w:rFonts w:ascii="Arial" w:hAnsi="Arial"/>
                <w:b/>
                <w:caps/>
              </w:rPr>
              <w:t>§</w:t>
            </w:r>
            <w:r w:rsidR="00811AC3" w:rsidRPr="00D25A6F">
              <w:rPr>
                <w:rFonts w:ascii="Arial" w:hAnsi="Arial"/>
                <w:b/>
                <w:caps/>
              </w:rPr>
              <w:t xml:space="preserve"> </w:t>
            </w:r>
            <w:r w:rsidR="00963C2B" w:rsidRPr="00D25A6F">
              <w:rPr>
                <w:rFonts w:ascii="Arial" w:hAnsi="Arial"/>
                <w:b/>
                <w:caps/>
              </w:rPr>
              <w:t>10</w:t>
            </w:r>
          </w:p>
          <w:p w14:paraId="685B3E65" w14:textId="77777777" w:rsidR="007D53CF" w:rsidRPr="00D25A6F" w:rsidRDefault="002340E3">
            <w:pPr>
              <w:jc w:val="center"/>
              <w:rPr>
                <w:rFonts w:ascii="Arial" w:hAnsi="Arial"/>
                <w:b/>
                <w:caps/>
              </w:rPr>
            </w:pPr>
            <w:r w:rsidRPr="00D25A6F">
              <w:rPr>
                <w:rFonts w:ascii="Arial" w:hAnsi="Arial"/>
                <w:b/>
                <w:caps/>
              </w:rPr>
              <w:t>Ehren- und Alters</w:t>
            </w:r>
            <w:r w:rsidR="007D53CF" w:rsidRPr="00D25A6F">
              <w:rPr>
                <w:rFonts w:ascii="Arial" w:hAnsi="Arial"/>
                <w:b/>
                <w:caps/>
              </w:rPr>
              <w:t>abteilung</w:t>
            </w:r>
          </w:p>
          <w:p w14:paraId="0F75A155" w14:textId="77777777" w:rsidR="007D53CF" w:rsidRPr="00D25A6F" w:rsidRDefault="007D53CF">
            <w:pPr>
              <w:jc w:val="center"/>
              <w:rPr>
                <w:rFonts w:ascii="Arial" w:hAnsi="Arial"/>
                <w:b/>
                <w:caps/>
              </w:rPr>
            </w:pPr>
          </w:p>
        </w:tc>
      </w:tr>
      <w:tr w:rsidR="00D25A6F" w:rsidRPr="00D25A6F" w14:paraId="6BBFCEE9" w14:textId="77777777">
        <w:tc>
          <w:tcPr>
            <w:tcW w:w="779" w:type="dxa"/>
          </w:tcPr>
          <w:p w14:paraId="52B23EEE" w14:textId="77777777" w:rsidR="007D53CF" w:rsidRPr="00D25A6F" w:rsidRDefault="007D53CF">
            <w:pPr>
              <w:rPr>
                <w:rFonts w:ascii="Arial" w:hAnsi="Arial"/>
              </w:rPr>
            </w:pPr>
            <w:r w:rsidRPr="00D25A6F">
              <w:rPr>
                <w:rFonts w:ascii="Arial" w:hAnsi="Arial"/>
              </w:rPr>
              <w:t>(1)</w:t>
            </w:r>
          </w:p>
        </w:tc>
        <w:tc>
          <w:tcPr>
            <w:tcW w:w="8647" w:type="dxa"/>
          </w:tcPr>
          <w:p w14:paraId="1B2514DE" w14:textId="432D5518" w:rsidR="007D53CF" w:rsidRPr="00D25A6F" w:rsidRDefault="0036142B">
            <w:pPr>
              <w:jc w:val="both"/>
              <w:rPr>
                <w:rFonts w:ascii="Arial" w:hAnsi="Arial"/>
              </w:rPr>
            </w:pPr>
            <w:r w:rsidRPr="00D25A6F">
              <w:rPr>
                <w:rFonts w:ascii="Arial" w:hAnsi="Arial"/>
              </w:rPr>
              <w:t xml:space="preserve">In die </w:t>
            </w:r>
            <w:r w:rsidR="007D53CF" w:rsidRPr="00D25A6F">
              <w:rPr>
                <w:rFonts w:ascii="Arial" w:hAnsi="Arial"/>
              </w:rPr>
              <w:t>Ehren</w:t>
            </w:r>
            <w:r w:rsidRPr="00D25A6F">
              <w:rPr>
                <w:rFonts w:ascii="Arial" w:hAnsi="Arial"/>
              </w:rPr>
              <w:t>- und Alters</w:t>
            </w:r>
            <w:r w:rsidR="007D53CF" w:rsidRPr="00D25A6F">
              <w:rPr>
                <w:rFonts w:ascii="Arial" w:hAnsi="Arial"/>
              </w:rPr>
              <w:t xml:space="preserve">abteilung wird unter Überlassung der Dienstbekleidung übernommen, wer wegen </w:t>
            </w:r>
            <w:r w:rsidR="002340E3" w:rsidRPr="00D25A6F">
              <w:rPr>
                <w:rFonts w:ascii="Arial" w:hAnsi="Arial"/>
              </w:rPr>
              <w:t>Vollendung des 60. bzw. bei verlängerter Zugehörigkeit nach §</w:t>
            </w:r>
            <w:r w:rsidR="00776815" w:rsidRPr="00D25A6F">
              <w:rPr>
                <w:rFonts w:ascii="Arial" w:hAnsi="Arial"/>
              </w:rPr>
              <w:t xml:space="preserve"> </w:t>
            </w:r>
            <w:r w:rsidR="002340E3" w:rsidRPr="00D25A6F">
              <w:rPr>
                <w:rFonts w:ascii="Arial" w:hAnsi="Arial"/>
              </w:rPr>
              <w:t>10 Abs. 2 HBKG spätestens mit Vollendung des 65. Lebensjahres</w:t>
            </w:r>
            <w:r w:rsidR="007D53CF" w:rsidRPr="00D25A6F">
              <w:rPr>
                <w:rFonts w:ascii="Arial" w:hAnsi="Arial"/>
              </w:rPr>
              <w:t>, dauernder</w:t>
            </w:r>
            <w:r w:rsidRPr="00D25A6F">
              <w:rPr>
                <w:rFonts w:ascii="Arial" w:hAnsi="Arial"/>
              </w:rPr>
              <w:t xml:space="preserve"> oder vorübergehender</w:t>
            </w:r>
            <w:r w:rsidR="007D53CF" w:rsidRPr="00D25A6F">
              <w:rPr>
                <w:rFonts w:ascii="Arial" w:hAnsi="Arial"/>
              </w:rPr>
              <w:t xml:space="preserve"> Dienstunfähigkeit oder aus sonstigen wichtigen persönlichen Gründen aus der Einsatzabteilung ausscheidet. </w:t>
            </w:r>
          </w:p>
          <w:p w14:paraId="789E4B68" w14:textId="77777777" w:rsidR="006F5970" w:rsidRPr="00D25A6F" w:rsidRDefault="006F5970">
            <w:pPr>
              <w:jc w:val="both"/>
              <w:rPr>
                <w:rFonts w:ascii="Arial" w:hAnsi="Arial"/>
              </w:rPr>
            </w:pPr>
          </w:p>
        </w:tc>
      </w:tr>
      <w:tr w:rsidR="00D25A6F" w:rsidRPr="00D25A6F" w14:paraId="7681F2A9" w14:textId="77777777">
        <w:tc>
          <w:tcPr>
            <w:tcW w:w="779" w:type="dxa"/>
          </w:tcPr>
          <w:p w14:paraId="3871C3D8" w14:textId="77777777" w:rsidR="007D53CF" w:rsidRPr="00D25A6F" w:rsidRDefault="007D53CF">
            <w:pPr>
              <w:rPr>
                <w:rFonts w:ascii="Arial" w:hAnsi="Arial"/>
              </w:rPr>
            </w:pPr>
            <w:r w:rsidRPr="00D25A6F">
              <w:rPr>
                <w:rFonts w:ascii="Arial" w:hAnsi="Arial"/>
              </w:rPr>
              <w:t>(2)</w:t>
            </w:r>
          </w:p>
        </w:tc>
        <w:tc>
          <w:tcPr>
            <w:tcW w:w="8647" w:type="dxa"/>
          </w:tcPr>
          <w:p w14:paraId="7F731167" w14:textId="77777777" w:rsidR="007D53CF" w:rsidRPr="00D25A6F" w:rsidRDefault="007D53CF">
            <w:pPr>
              <w:jc w:val="both"/>
              <w:rPr>
                <w:rFonts w:ascii="Arial" w:hAnsi="Arial"/>
              </w:rPr>
            </w:pPr>
            <w:r w:rsidRPr="00D25A6F">
              <w:rPr>
                <w:rFonts w:ascii="Arial" w:hAnsi="Arial"/>
              </w:rPr>
              <w:t>Di</w:t>
            </w:r>
            <w:r w:rsidR="002340E3" w:rsidRPr="00D25A6F">
              <w:rPr>
                <w:rFonts w:ascii="Arial" w:hAnsi="Arial"/>
              </w:rPr>
              <w:t xml:space="preserve">e Zugehörigkeit zur </w:t>
            </w:r>
            <w:r w:rsidRPr="00D25A6F">
              <w:rPr>
                <w:rFonts w:ascii="Arial" w:hAnsi="Arial"/>
              </w:rPr>
              <w:t>Ehren</w:t>
            </w:r>
            <w:r w:rsidR="002340E3" w:rsidRPr="00D25A6F">
              <w:rPr>
                <w:rFonts w:ascii="Arial" w:hAnsi="Arial"/>
              </w:rPr>
              <w:t>- und Alters</w:t>
            </w:r>
            <w:r w:rsidRPr="00D25A6F">
              <w:rPr>
                <w:rFonts w:ascii="Arial" w:hAnsi="Arial"/>
              </w:rPr>
              <w:t>abteilung endet</w:t>
            </w:r>
          </w:p>
          <w:p w14:paraId="7C6F97BF" w14:textId="77777777" w:rsidR="007D53CF" w:rsidRPr="00D25A6F" w:rsidRDefault="007D53CF">
            <w:pPr>
              <w:jc w:val="both"/>
              <w:rPr>
                <w:rFonts w:ascii="Arial" w:hAnsi="Arial"/>
                <w:sz w:val="10"/>
              </w:rPr>
            </w:pPr>
          </w:p>
          <w:p w14:paraId="601D79FD" w14:textId="77777777" w:rsidR="007D53CF" w:rsidRPr="00D25A6F" w:rsidRDefault="007D53CF">
            <w:pPr>
              <w:jc w:val="both"/>
              <w:rPr>
                <w:rFonts w:ascii="Arial" w:hAnsi="Arial"/>
              </w:rPr>
            </w:pPr>
            <w:r w:rsidRPr="00D25A6F">
              <w:rPr>
                <w:rFonts w:ascii="Arial" w:hAnsi="Arial"/>
              </w:rPr>
              <w:t>a)  durch Austritt, der schriftlich gegenüber dem Geme</w:t>
            </w:r>
            <w:r w:rsidR="0036142B" w:rsidRPr="00D25A6F">
              <w:rPr>
                <w:rFonts w:ascii="Arial" w:hAnsi="Arial"/>
              </w:rPr>
              <w:t>indebrandinspektor oder dem Wehrführer</w:t>
            </w:r>
          </w:p>
          <w:p w14:paraId="65DDC5A3" w14:textId="77777777" w:rsidR="007D53CF" w:rsidRPr="00D25A6F" w:rsidRDefault="0036142B">
            <w:pPr>
              <w:jc w:val="both"/>
              <w:rPr>
                <w:rFonts w:ascii="Arial" w:hAnsi="Arial"/>
              </w:rPr>
            </w:pPr>
            <w:r w:rsidRPr="00D25A6F">
              <w:rPr>
                <w:rFonts w:ascii="Arial" w:hAnsi="Arial"/>
              </w:rPr>
              <w:t xml:space="preserve">     </w:t>
            </w:r>
            <w:r w:rsidR="00A5124C" w:rsidRPr="00D25A6F">
              <w:rPr>
                <w:rFonts w:ascii="Arial" w:hAnsi="Arial"/>
              </w:rPr>
              <w:t>erklärt werden muss</w:t>
            </w:r>
            <w:r w:rsidR="007D53CF" w:rsidRPr="00D25A6F">
              <w:rPr>
                <w:rFonts w:ascii="Arial" w:hAnsi="Arial"/>
              </w:rPr>
              <w:t>,</w:t>
            </w:r>
          </w:p>
          <w:p w14:paraId="07F3D92E" w14:textId="77777777" w:rsidR="007D53CF" w:rsidRPr="00D25A6F" w:rsidRDefault="007D53CF">
            <w:pPr>
              <w:jc w:val="both"/>
              <w:rPr>
                <w:rFonts w:ascii="Arial" w:hAnsi="Arial"/>
                <w:sz w:val="10"/>
              </w:rPr>
            </w:pPr>
          </w:p>
          <w:p w14:paraId="30DF80D2" w14:textId="41E8AA36" w:rsidR="007D53CF" w:rsidRPr="00D25A6F" w:rsidRDefault="007D53CF">
            <w:pPr>
              <w:jc w:val="both"/>
              <w:rPr>
                <w:rFonts w:ascii="Arial" w:hAnsi="Arial"/>
              </w:rPr>
            </w:pPr>
            <w:r w:rsidRPr="00D25A6F">
              <w:rPr>
                <w:rFonts w:ascii="Arial" w:hAnsi="Arial"/>
              </w:rPr>
              <w:t>b)  durch Ausschluss (</w:t>
            </w:r>
            <w:r w:rsidR="00A0484D" w:rsidRPr="00D25A6F">
              <w:rPr>
                <w:rFonts w:ascii="Arial" w:hAnsi="Arial"/>
              </w:rPr>
              <w:t>§</w:t>
            </w:r>
            <w:r w:rsidR="00776815" w:rsidRPr="00D25A6F">
              <w:rPr>
                <w:rFonts w:ascii="Arial" w:hAnsi="Arial"/>
              </w:rPr>
              <w:t xml:space="preserve"> </w:t>
            </w:r>
            <w:r w:rsidR="0036142B" w:rsidRPr="00D25A6F">
              <w:rPr>
                <w:rFonts w:ascii="Arial" w:hAnsi="Arial"/>
              </w:rPr>
              <w:t>8</w:t>
            </w:r>
            <w:r w:rsidR="002340E3" w:rsidRPr="00D25A6F">
              <w:rPr>
                <w:rFonts w:ascii="Arial" w:hAnsi="Arial"/>
              </w:rPr>
              <w:t xml:space="preserve"> A</w:t>
            </w:r>
            <w:r w:rsidR="0036142B" w:rsidRPr="00D25A6F">
              <w:rPr>
                <w:rFonts w:ascii="Arial" w:hAnsi="Arial"/>
              </w:rPr>
              <w:t>bs. 4 Satz 1 gilt entsprechend).</w:t>
            </w:r>
          </w:p>
          <w:p w14:paraId="095DBA3B" w14:textId="77777777" w:rsidR="002340E3" w:rsidRPr="00D25A6F" w:rsidRDefault="002340E3">
            <w:pPr>
              <w:jc w:val="both"/>
              <w:rPr>
                <w:rFonts w:ascii="Arial" w:hAnsi="Arial"/>
                <w:sz w:val="10"/>
                <w:szCs w:val="10"/>
              </w:rPr>
            </w:pPr>
          </w:p>
          <w:p w14:paraId="6BBE16EA" w14:textId="77777777" w:rsidR="007D53CF" w:rsidRPr="00D25A6F" w:rsidRDefault="007D53CF" w:rsidP="0036142B">
            <w:pPr>
              <w:jc w:val="both"/>
              <w:rPr>
                <w:rFonts w:ascii="Arial" w:hAnsi="Arial"/>
              </w:rPr>
            </w:pPr>
          </w:p>
        </w:tc>
      </w:tr>
      <w:tr w:rsidR="00D25A6F" w:rsidRPr="00D25A6F" w14:paraId="48180E21" w14:textId="77777777">
        <w:tc>
          <w:tcPr>
            <w:tcW w:w="779" w:type="dxa"/>
          </w:tcPr>
          <w:p w14:paraId="72472DB6" w14:textId="77777777" w:rsidR="007D53CF" w:rsidRPr="00D25A6F" w:rsidRDefault="007D53CF">
            <w:pPr>
              <w:rPr>
                <w:rFonts w:ascii="Arial" w:hAnsi="Arial"/>
              </w:rPr>
            </w:pPr>
            <w:r w:rsidRPr="00D25A6F">
              <w:rPr>
                <w:rFonts w:ascii="Arial" w:hAnsi="Arial"/>
              </w:rPr>
              <w:t>(3)</w:t>
            </w:r>
          </w:p>
        </w:tc>
        <w:tc>
          <w:tcPr>
            <w:tcW w:w="8647" w:type="dxa"/>
          </w:tcPr>
          <w:p w14:paraId="2FB183BF" w14:textId="1DC47952" w:rsidR="007D53CF" w:rsidRPr="00D25A6F" w:rsidRDefault="009B185B" w:rsidP="00776815">
            <w:pPr>
              <w:jc w:val="both"/>
              <w:rPr>
                <w:rFonts w:ascii="Arial" w:hAnsi="Arial"/>
              </w:rPr>
            </w:pPr>
            <w:r w:rsidRPr="00D25A6F">
              <w:rPr>
                <w:rFonts w:ascii="Arial" w:hAnsi="Arial"/>
              </w:rPr>
              <w:t>Für die Ausbildung, die Gerätewartung</w:t>
            </w:r>
            <w:r w:rsidR="002861A0" w:rsidRPr="00D25A6F">
              <w:rPr>
                <w:rFonts w:ascii="Arial" w:hAnsi="Arial"/>
              </w:rPr>
              <w:t>, die Fahrzeug-, Geräte- und Gebäudepflege, logistische Unterstützung (ohne Einsatztätigkeit)</w:t>
            </w:r>
            <w:r w:rsidRPr="00D25A6F">
              <w:rPr>
                <w:rFonts w:ascii="Arial" w:hAnsi="Arial"/>
              </w:rPr>
              <w:t xml:space="preserve"> und die Brandschutzerziehung und </w:t>
            </w:r>
            <w:r w:rsidR="002861A0" w:rsidRPr="00D25A6F">
              <w:rPr>
                <w:rFonts w:ascii="Arial" w:hAnsi="Arial"/>
              </w:rPr>
              <w:t>–</w:t>
            </w:r>
            <w:r w:rsidRPr="00D25A6F">
              <w:rPr>
                <w:rFonts w:ascii="Arial" w:hAnsi="Arial"/>
              </w:rPr>
              <w:t>aufklärung</w:t>
            </w:r>
            <w:r w:rsidR="002861A0" w:rsidRPr="00D25A6F">
              <w:rPr>
                <w:rFonts w:ascii="Arial" w:hAnsi="Arial"/>
              </w:rPr>
              <w:t xml:space="preserve"> sowie die feuerwehrspezifische Nachmittagsbetreuung an Schulen als auch die Unterstützung bei Feuerwehrleistungsübungen</w:t>
            </w:r>
            <w:r w:rsidRPr="00D25A6F">
              <w:rPr>
                <w:rFonts w:ascii="Arial" w:hAnsi="Arial"/>
              </w:rPr>
              <w:t xml:space="preserve"> können die Angehörigen der Ehren- und Altersabteilung auf eigenen Antrag freiwillig und ehrenamtlich Aufgaben übernehmen, soweit sie hierfür die entsprechenden Vorkenntnisse besitzen und persönlich, geistig und körperlich geeignet sind. Die Wahrnehmung der Aufgaben erfolgt gemäß der Bewilligung des Gemeindevorstandes oder in dessen Auftrag durch den Ge</w:t>
            </w:r>
            <w:r w:rsidR="002861A0" w:rsidRPr="00D25A6F">
              <w:rPr>
                <w:rFonts w:ascii="Arial" w:hAnsi="Arial"/>
              </w:rPr>
              <w:t>meindebrandinspektor</w:t>
            </w:r>
            <w:r w:rsidRPr="00D25A6F">
              <w:rPr>
                <w:rFonts w:ascii="Arial" w:hAnsi="Arial"/>
              </w:rPr>
              <w:t xml:space="preserve"> mit Zu</w:t>
            </w:r>
            <w:r w:rsidR="002861A0" w:rsidRPr="00D25A6F">
              <w:rPr>
                <w:rFonts w:ascii="Arial" w:hAnsi="Arial"/>
              </w:rPr>
              <w:t xml:space="preserve">stimmung </w:t>
            </w:r>
            <w:r w:rsidRPr="00D25A6F">
              <w:rPr>
                <w:rFonts w:ascii="Arial" w:hAnsi="Arial"/>
              </w:rPr>
              <w:t xml:space="preserve">des Wehrführers längstens bis zur Vollendung des </w:t>
            </w:r>
            <w:r w:rsidR="002861A0" w:rsidRPr="00D25A6F">
              <w:rPr>
                <w:rFonts w:ascii="Arial" w:hAnsi="Arial"/>
              </w:rPr>
              <w:t>70</w:t>
            </w:r>
            <w:r w:rsidRPr="00D25A6F">
              <w:rPr>
                <w:rFonts w:ascii="Arial" w:hAnsi="Arial"/>
              </w:rPr>
              <w:t>. Lebensjahres. Aus wichtigem Grund kann entspre</w:t>
            </w:r>
            <w:r w:rsidR="002861A0" w:rsidRPr="00D25A6F">
              <w:rPr>
                <w:rFonts w:ascii="Arial" w:hAnsi="Arial"/>
              </w:rPr>
              <w:t>chend §</w:t>
            </w:r>
            <w:r w:rsidR="00776815" w:rsidRPr="00D25A6F">
              <w:rPr>
                <w:rFonts w:ascii="Arial" w:hAnsi="Arial"/>
              </w:rPr>
              <w:t xml:space="preserve"> </w:t>
            </w:r>
            <w:r w:rsidR="002861A0" w:rsidRPr="00D25A6F">
              <w:rPr>
                <w:rFonts w:ascii="Arial" w:hAnsi="Arial"/>
              </w:rPr>
              <w:t>8</w:t>
            </w:r>
            <w:r w:rsidRPr="00D25A6F">
              <w:rPr>
                <w:rFonts w:ascii="Arial" w:hAnsi="Arial"/>
              </w:rPr>
              <w:t xml:space="preserve"> Abs. 4 die besondere Tätigkeit beendet werden. Im Rahmen dieser Tätigkeit unterliegen die Angehörigen der Ehren- </w:t>
            </w:r>
            <w:r w:rsidRPr="00D25A6F">
              <w:rPr>
                <w:rFonts w:ascii="Arial" w:hAnsi="Arial"/>
              </w:rPr>
              <w:lastRenderedPageBreak/>
              <w:t>und Altersabteilung der fachlichen Aufsicht durch die Leitung der Freiwilligen Feuerwehr. §</w:t>
            </w:r>
            <w:r w:rsidR="00776815" w:rsidRPr="00D25A6F">
              <w:rPr>
                <w:rFonts w:ascii="Arial" w:hAnsi="Arial"/>
              </w:rPr>
              <w:t xml:space="preserve"> </w:t>
            </w:r>
            <w:r w:rsidRPr="00D25A6F">
              <w:rPr>
                <w:rFonts w:ascii="Arial" w:hAnsi="Arial"/>
              </w:rPr>
              <w:t>7 Abs. 2 Satz 1 und 2 Buchst. a)</w:t>
            </w:r>
            <w:r w:rsidR="00FA12AD" w:rsidRPr="00D25A6F">
              <w:rPr>
                <w:rFonts w:ascii="Arial" w:hAnsi="Arial"/>
              </w:rPr>
              <w:t>, 3 und 9</w:t>
            </w:r>
            <w:r w:rsidRPr="00D25A6F">
              <w:rPr>
                <w:rFonts w:ascii="Arial" w:hAnsi="Arial"/>
              </w:rPr>
              <w:t xml:space="preserve"> findet entsprechende Anwendung.</w:t>
            </w:r>
          </w:p>
        </w:tc>
      </w:tr>
      <w:tr w:rsidR="00D25A6F" w:rsidRPr="00D25A6F" w14:paraId="7338B995" w14:textId="77777777">
        <w:tc>
          <w:tcPr>
            <w:tcW w:w="9426" w:type="dxa"/>
            <w:gridSpan w:val="2"/>
          </w:tcPr>
          <w:p w14:paraId="62468779" w14:textId="420244C4" w:rsidR="009B185B" w:rsidRDefault="009B185B">
            <w:pPr>
              <w:jc w:val="center"/>
              <w:rPr>
                <w:rFonts w:ascii="Arial" w:hAnsi="Arial"/>
                <w:b/>
                <w:caps/>
              </w:rPr>
            </w:pPr>
          </w:p>
          <w:p w14:paraId="6C14F3EF" w14:textId="77777777" w:rsidR="00D25A6F" w:rsidRPr="00D25A6F" w:rsidRDefault="00D25A6F">
            <w:pPr>
              <w:jc w:val="center"/>
              <w:rPr>
                <w:rFonts w:ascii="Arial" w:hAnsi="Arial"/>
                <w:b/>
                <w:caps/>
              </w:rPr>
            </w:pPr>
          </w:p>
          <w:p w14:paraId="722216A1" w14:textId="77777777" w:rsidR="00003A76" w:rsidRPr="00D25A6F" w:rsidRDefault="00003A76">
            <w:pPr>
              <w:jc w:val="center"/>
              <w:rPr>
                <w:rFonts w:ascii="Arial" w:hAnsi="Arial"/>
                <w:b/>
                <w:caps/>
              </w:rPr>
            </w:pPr>
          </w:p>
          <w:p w14:paraId="46C8170E" w14:textId="56F43C5F" w:rsidR="007D53CF" w:rsidRPr="00D25A6F" w:rsidRDefault="00A0484D" w:rsidP="00F05BEE">
            <w:pPr>
              <w:spacing w:after="120"/>
              <w:jc w:val="center"/>
              <w:rPr>
                <w:rFonts w:ascii="Arial" w:hAnsi="Arial"/>
                <w:b/>
                <w:caps/>
              </w:rPr>
            </w:pPr>
            <w:r w:rsidRPr="00D25A6F">
              <w:rPr>
                <w:rFonts w:ascii="Arial" w:hAnsi="Arial"/>
                <w:b/>
                <w:caps/>
              </w:rPr>
              <w:t>§</w:t>
            </w:r>
            <w:r w:rsidR="00811AC3" w:rsidRPr="00D25A6F">
              <w:rPr>
                <w:rFonts w:ascii="Arial" w:hAnsi="Arial"/>
                <w:b/>
                <w:caps/>
              </w:rPr>
              <w:t xml:space="preserve"> </w:t>
            </w:r>
            <w:r w:rsidR="00FA12AD" w:rsidRPr="00D25A6F">
              <w:rPr>
                <w:rFonts w:ascii="Arial" w:hAnsi="Arial"/>
                <w:b/>
                <w:caps/>
              </w:rPr>
              <w:t>11</w:t>
            </w:r>
          </w:p>
          <w:p w14:paraId="052955B9" w14:textId="77777777" w:rsidR="007D53CF" w:rsidRPr="00D25A6F" w:rsidRDefault="00913361">
            <w:pPr>
              <w:jc w:val="center"/>
              <w:rPr>
                <w:rFonts w:ascii="Arial" w:hAnsi="Arial"/>
                <w:b/>
                <w:caps/>
              </w:rPr>
            </w:pPr>
            <w:r w:rsidRPr="00D25A6F">
              <w:rPr>
                <w:rFonts w:ascii="Arial" w:hAnsi="Arial"/>
                <w:b/>
                <w:caps/>
              </w:rPr>
              <w:t>Jugendfeuerwehr</w:t>
            </w:r>
          </w:p>
          <w:p w14:paraId="1DCA4152" w14:textId="77777777" w:rsidR="007D53CF" w:rsidRPr="00D25A6F" w:rsidRDefault="007D53CF">
            <w:pPr>
              <w:jc w:val="center"/>
              <w:rPr>
                <w:rFonts w:ascii="Arial" w:hAnsi="Arial"/>
                <w:b/>
                <w:caps/>
              </w:rPr>
            </w:pPr>
          </w:p>
        </w:tc>
      </w:tr>
      <w:tr w:rsidR="00D25A6F" w:rsidRPr="00D25A6F" w14:paraId="14BB4475" w14:textId="77777777">
        <w:tc>
          <w:tcPr>
            <w:tcW w:w="779" w:type="dxa"/>
          </w:tcPr>
          <w:p w14:paraId="62347E51" w14:textId="77777777" w:rsidR="007D53CF" w:rsidRPr="00D25A6F" w:rsidRDefault="007D53CF">
            <w:pPr>
              <w:rPr>
                <w:rFonts w:ascii="Arial" w:hAnsi="Arial"/>
              </w:rPr>
            </w:pPr>
            <w:r w:rsidRPr="00D25A6F">
              <w:rPr>
                <w:rFonts w:ascii="Arial" w:hAnsi="Arial"/>
              </w:rPr>
              <w:t>(1)</w:t>
            </w:r>
          </w:p>
        </w:tc>
        <w:tc>
          <w:tcPr>
            <w:tcW w:w="8647" w:type="dxa"/>
          </w:tcPr>
          <w:p w14:paraId="12DEC691" w14:textId="77777777" w:rsidR="007D53CF" w:rsidRPr="00D25A6F" w:rsidRDefault="00913361">
            <w:pPr>
              <w:jc w:val="both"/>
              <w:rPr>
                <w:rFonts w:ascii="Arial" w:hAnsi="Arial"/>
              </w:rPr>
            </w:pPr>
            <w:r w:rsidRPr="00D25A6F">
              <w:rPr>
                <w:rFonts w:ascii="Arial" w:hAnsi="Arial"/>
              </w:rPr>
              <w:t>Die Jugendfeuerwehr</w:t>
            </w:r>
            <w:r w:rsidR="007D53CF" w:rsidRPr="00D25A6F">
              <w:rPr>
                <w:rFonts w:ascii="Arial" w:hAnsi="Arial"/>
              </w:rPr>
              <w:t xml:space="preserve"> der Freiwilligen Feuerwehr Oberaula führt den Namen „Jugendfeuerwehr Oberaula“ und den Ortsteilnamen als Zusatz.</w:t>
            </w:r>
          </w:p>
          <w:p w14:paraId="077453B0" w14:textId="77777777" w:rsidR="007D53CF" w:rsidRPr="00D25A6F" w:rsidRDefault="007D53CF">
            <w:pPr>
              <w:jc w:val="both"/>
              <w:rPr>
                <w:rFonts w:ascii="Arial" w:hAnsi="Arial"/>
              </w:rPr>
            </w:pPr>
          </w:p>
        </w:tc>
      </w:tr>
      <w:tr w:rsidR="00D25A6F" w:rsidRPr="00D25A6F" w14:paraId="4C23408D" w14:textId="77777777">
        <w:tc>
          <w:tcPr>
            <w:tcW w:w="779" w:type="dxa"/>
          </w:tcPr>
          <w:p w14:paraId="6F3DF4D9" w14:textId="77777777" w:rsidR="007D53CF" w:rsidRPr="00D25A6F" w:rsidRDefault="007D53CF">
            <w:pPr>
              <w:rPr>
                <w:rFonts w:ascii="Arial" w:hAnsi="Arial"/>
              </w:rPr>
            </w:pPr>
            <w:r w:rsidRPr="00D25A6F">
              <w:rPr>
                <w:rFonts w:ascii="Arial" w:hAnsi="Arial"/>
              </w:rPr>
              <w:t>(2)</w:t>
            </w:r>
          </w:p>
        </w:tc>
        <w:tc>
          <w:tcPr>
            <w:tcW w:w="8647" w:type="dxa"/>
          </w:tcPr>
          <w:p w14:paraId="36E71973" w14:textId="6840B07A" w:rsidR="007D53CF" w:rsidRPr="00D25A6F" w:rsidRDefault="007D53CF">
            <w:pPr>
              <w:jc w:val="both"/>
              <w:rPr>
                <w:rFonts w:ascii="Arial" w:hAnsi="Arial"/>
              </w:rPr>
            </w:pPr>
            <w:r w:rsidRPr="00D25A6F">
              <w:rPr>
                <w:rFonts w:ascii="Arial" w:hAnsi="Arial"/>
              </w:rPr>
              <w:t>Die Jugendfeuerwehr Oberaula is</w:t>
            </w:r>
            <w:r w:rsidR="0091089E" w:rsidRPr="00D25A6F">
              <w:rPr>
                <w:rFonts w:ascii="Arial" w:hAnsi="Arial"/>
              </w:rPr>
              <w:t>t</w:t>
            </w:r>
            <w:r w:rsidR="00497836" w:rsidRPr="00D25A6F">
              <w:rPr>
                <w:rFonts w:ascii="Arial" w:hAnsi="Arial"/>
              </w:rPr>
              <w:t xml:space="preserve"> eine Abteilung der Freiwilligen Feuerwehr für</w:t>
            </w:r>
            <w:r w:rsidRPr="00D25A6F">
              <w:rPr>
                <w:rFonts w:ascii="Arial" w:hAnsi="Arial"/>
              </w:rPr>
              <w:t xml:space="preserve"> Jugendliche im Alter vom vollendeten 10. bis zum vollendeten 17. Lebensjahr</w:t>
            </w:r>
            <w:r w:rsidR="00497836" w:rsidRPr="00D25A6F">
              <w:rPr>
                <w:rFonts w:ascii="Arial" w:hAnsi="Arial"/>
              </w:rPr>
              <w:t xml:space="preserve">, bei einer Verlängerung bis max. zum </w:t>
            </w:r>
            <w:r w:rsidR="001B6B0E" w:rsidRPr="00D25A6F">
              <w:rPr>
                <w:rFonts w:ascii="Arial" w:hAnsi="Arial"/>
              </w:rPr>
              <w:t>18</w:t>
            </w:r>
            <w:r w:rsidR="00497836" w:rsidRPr="00D25A6F">
              <w:rPr>
                <w:rFonts w:ascii="Arial" w:hAnsi="Arial"/>
              </w:rPr>
              <w:t>. Lebensjahr</w:t>
            </w:r>
            <w:r w:rsidRPr="00D25A6F">
              <w:rPr>
                <w:rFonts w:ascii="Arial" w:hAnsi="Arial"/>
              </w:rPr>
              <w:t>.</w:t>
            </w:r>
            <w:r w:rsidR="00913361" w:rsidRPr="00D25A6F">
              <w:rPr>
                <w:rFonts w:ascii="Arial" w:hAnsi="Arial"/>
              </w:rPr>
              <w:t xml:space="preserve"> Für die Aufnahme gilt §</w:t>
            </w:r>
            <w:r w:rsidR="00776815" w:rsidRPr="00D25A6F">
              <w:rPr>
                <w:rFonts w:ascii="Arial" w:hAnsi="Arial"/>
              </w:rPr>
              <w:t xml:space="preserve"> </w:t>
            </w:r>
            <w:r w:rsidR="003E7594" w:rsidRPr="00D25A6F">
              <w:rPr>
                <w:rFonts w:ascii="Arial" w:hAnsi="Arial"/>
              </w:rPr>
              <w:t>6</w:t>
            </w:r>
            <w:r w:rsidR="00913361" w:rsidRPr="00D25A6F">
              <w:rPr>
                <w:rFonts w:ascii="Arial" w:hAnsi="Arial"/>
              </w:rPr>
              <w:t xml:space="preserve"> Abs. 4</w:t>
            </w:r>
            <w:r w:rsidR="003E7594" w:rsidRPr="00D25A6F">
              <w:rPr>
                <w:rFonts w:ascii="Arial" w:hAnsi="Arial"/>
              </w:rPr>
              <w:t xml:space="preserve"> und 5</w:t>
            </w:r>
            <w:r w:rsidR="00913361" w:rsidRPr="00D25A6F">
              <w:rPr>
                <w:rFonts w:ascii="Arial" w:hAnsi="Arial"/>
              </w:rPr>
              <w:t xml:space="preserve"> entsprechend</w:t>
            </w:r>
            <w:r w:rsidR="003E7594" w:rsidRPr="00D25A6F">
              <w:rPr>
                <w:rFonts w:ascii="Arial" w:hAnsi="Arial"/>
              </w:rPr>
              <w:t xml:space="preserve">, </w:t>
            </w:r>
            <w:r w:rsidR="00776815" w:rsidRPr="00D25A6F">
              <w:rPr>
                <w:rFonts w:ascii="Arial" w:hAnsi="Arial"/>
              </w:rPr>
              <w:t xml:space="preserve">ebenso § </w:t>
            </w:r>
            <w:r w:rsidR="003E7594" w:rsidRPr="00D25A6F">
              <w:rPr>
                <w:rFonts w:ascii="Arial" w:hAnsi="Arial"/>
              </w:rPr>
              <w:t>7 Abs. 3. Dies gilt auch bei einem Antrag auf Verlängerung der Zugehörigkeit</w:t>
            </w:r>
            <w:r w:rsidR="00913361" w:rsidRPr="00D25A6F">
              <w:rPr>
                <w:rFonts w:ascii="Arial" w:hAnsi="Arial"/>
              </w:rPr>
              <w:t>.</w:t>
            </w:r>
            <w:r w:rsidRPr="00D25A6F">
              <w:rPr>
                <w:rFonts w:ascii="Arial" w:hAnsi="Arial"/>
              </w:rPr>
              <w:t xml:space="preserve"> Sie gestaltet ihr</w:t>
            </w:r>
            <w:r w:rsidR="00913361" w:rsidRPr="00D25A6F">
              <w:rPr>
                <w:rFonts w:ascii="Arial" w:hAnsi="Arial"/>
              </w:rPr>
              <w:t>e</w:t>
            </w:r>
            <w:r w:rsidRPr="00D25A6F">
              <w:rPr>
                <w:rFonts w:ascii="Arial" w:hAnsi="Arial"/>
              </w:rPr>
              <w:t xml:space="preserve"> </w:t>
            </w:r>
            <w:r w:rsidR="00913361" w:rsidRPr="00D25A6F">
              <w:rPr>
                <w:rFonts w:ascii="Arial" w:hAnsi="Arial"/>
              </w:rPr>
              <w:t>Aktivitäten</w:t>
            </w:r>
            <w:r w:rsidRPr="00D25A6F">
              <w:rPr>
                <w:rFonts w:ascii="Arial" w:hAnsi="Arial"/>
              </w:rPr>
              <w:t xml:space="preserve"> </w:t>
            </w:r>
            <w:r w:rsidR="00913361" w:rsidRPr="00D25A6F">
              <w:rPr>
                <w:rFonts w:ascii="Arial" w:hAnsi="Arial"/>
              </w:rPr>
              <w:t>nach einer vom Gemeindevorstand beschlossenen Jugendordnung, die auch Vorschriften zum Vorschlagsrecht zur Wahl des Jugendfeuerwehrwar</w:t>
            </w:r>
            <w:r w:rsidR="003E7594" w:rsidRPr="00D25A6F">
              <w:rPr>
                <w:rFonts w:ascii="Arial" w:hAnsi="Arial"/>
              </w:rPr>
              <w:t>tes</w:t>
            </w:r>
            <w:r w:rsidR="00913361" w:rsidRPr="00D25A6F">
              <w:rPr>
                <w:rFonts w:ascii="Arial" w:hAnsi="Arial"/>
              </w:rPr>
              <w:t xml:space="preserve"> der Gemein</w:t>
            </w:r>
            <w:r w:rsidR="003E7594" w:rsidRPr="00D25A6F">
              <w:rPr>
                <w:rFonts w:ascii="Arial" w:hAnsi="Arial"/>
              </w:rPr>
              <w:t>de</w:t>
            </w:r>
            <w:r w:rsidR="00913361" w:rsidRPr="00D25A6F">
              <w:rPr>
                <w:rFonts w:ascii="Arial" w:hAnsi="Arial"/>
              </w:rPr>
              <w:t xml:space="preserve"> und der Jugendfeuerwehrwar</w:t>
            </w:r>
            <w:r w:rsidR="003E7594" w:rsidRPr="00D25A6F">
              <w:rPr>
                <w:rFonts w:ascii="Arial" w:hAnsi="Arial"/>
              </w:rPr>
              <w:t>te</w:t>
            </w:r>
            <w:r w:rsidR="00913361" w:rsidRPr="00D25A6F">
              <w:rPr>
                <w:rFonts w:ascii="Arial" w:hAnsi="Arial"/>
              </w:rPr>
              <w:t xml:space="preserve"> der Ortsteile enthält</w:t>
            </w:r>
            <w:r w:rsidRPr="00D25A6F">
              <w:rPr>
                <w:rFonts w:ascii="Arial" w:hAnsi="Arial"/>
              </w:rPr>
              <w:t>.</w:t>
            </w:r>
          </w:p>
          <w:p w14:paraId="5AC82AEA" w14:textId="77777777" w:rsidR="007D53CF" w:rsidRPr="00D25A6F" w:rsidRDefault="007D53CF">
            <w:pPr>
              <w:jc w:val="both"/>
              <w:rPr>
                <w:rFonts w:ascii="Arial" w:hAnsi="Arial"/>
              </w:rPr>
            </w:pPr>
          </w:p>
        </w:tc>
      </w:tr>
      <w:tr w:rsidR="00D25A6F" w:rsidRPr="00D25A6F" w14:paraId="1EF47CE8" w14:textId="77777777">
        <w:tc>
          <w:tcPr>
            <w:tcW w:w="779" w:type="dxa"/>
          </w:tcPr>
          <w:p w14:paraId="7F70507D" w14:textId="77777777" w:rsidR="007D53CF" w:rsidRPr="00D25A6F" w:rsidRDefault="007D53CF">
            <w:pPr>
              <w:rPr>
                <w:rFonts w:ascii="Arial" w:hAnsi="Arial"/>
              </w:rPr>
            </w:pPr>
            <w:r w:rsidRPr="00D25A6F">
              <w:rPr>
                <w:rFonts w:ascii="Arial" w:hAnsi="Arial"/>
              </w:rPr>
              <w:t>(3)</w:t>
            </w:r>
          </w:p>
        </w:tc>
        <w:tc>
          <w:tcPr>
            <w:tcW w:w="8647" w:type="dxa"/>
          </w:tcPr>
          <w:p w14:paraId="12CCC180" w14:textId="6153A795" w:rsidR="007D53CF" w:rsidRPr="00D25A6F" w:rsidRDefault="007D53CF">
            <w:pPr>
              <w:jc w:val="both"/>
              <w:rPr>
                <w:rFonts w:ascii="Arial" w:hAnsi="Arial"/>
              </w:rPr>
            </w:pPr>
            <w:r w:rsidRPr="00D25A6F">
              <w:rPr>
                <w:rFonts w:ascii="Arial" w:hAnsi="Arial"/>
              </w:rPr>
              <w:t>Als Bestandteil der Freiwilligen Feuerwehr Oberaula untersteht die Jugendfeuerwehr der Aufsicht durch den Geme</w:t>
            </w:r>
            <w:r w:rsidR="003E7594" w:rsidRPr="00D25A6F">
              <w:rPr>
                <w:rFonts w:ascii="Arial" w:hAnsi="Arial"/>
              </w:rPr>
              <w:t>indebrandinspektor</w:t>
            </w:r>
            <w:r w:rsidRPr="00D25A6F">
              <w:rPr>
                <w:rFonts w:ascii="Arial" w:hAnsi="Arial"/>
              </w:rPr>
              <w:t xml:space="preserve"> </w:t>
            </w:r>
            <w:r w:rsidR="003E7594" w:rsidRPr="00D25A6F">
              <w:rPr>
                <w:rFonts w:ascii="Arial" w:hAnsi="Arial"/>
              </w:rPr>
              <w:t>als Leiter</w:t>
            </w:r>
            <w:r w:rsidRPr="00D25A6F">
              <w:rPr>
                <w:rFonts w:ascii="Arial" w:hAnsi="Arial"/>
              </w:rPr>
              <w:t xml:space="preserve"> der Freiwilligen Feuerwehr, der sich dazu des </w:t>
            </w:r>
            <w:r w:rsidR="004B344A" w:rsidRPr="00D25A6F">
              <w:rPr>
                <w:rFonts w:ascii="Arial" w:hAnsi="Arial"/>
              </w:rPr>
              <w:t>Jugendfe</w:t>
            </w:r>
            <w:r w:rsidR="003E7594" w:rsidRPr="00D25A6F">
              <w:rPr>
                <w:rFonts w:ascii="Arial" w:hAnsi="Arial"/>
              </w:rPr>
              <w:t>uerwehrwartes</w:t>
            </w:r>
            <w:r w:rsidR="004B344A" w:rsidRPr="00D25A6F">
              <w:rPr>
                <w:rFonts w:ascii="Arial" w:hAnsi="Arial"/>
              </w:rPr>
              <w:t xml:space="preserve"> der Gemeinde</w:t>
            </w:r>
            <w:r w:rsidRPr="00D25A6F">
              <w:rPr>
                <w:rFonts w:ascii="Arial" w:hAnsi="Arial"/>
              </w:rPr>
              <w:t xml:space="preserve"> bedient. Der </w:t>
            </w:r>
            <w:r w:rsidR="0091089E" w:rsidRPr="00D25A6F">
              <w:rPr>
                <w:rFonts w:ascii="Arial" w:hAnsi="Arial"/>
              </w:rPr>
              <w:t>Jugendfeuerwehr</w:t>
            </w:r>
            <w:r w:rsidR="003E7594" w:rsidRPr="00D25A6F">
              <w:rPr>
                <w:rFonts w:ascii="Arial" w:hAnsi="Arial"/>
              </w:rPr>
              <w:t>wart</w:t>
            </w:r>
            <w:r w:rsidR="004B344A" w:rsidRPr="00D25A6F">
              <w:rPr>
                <w:rFonts w:ascii="Arial" w:hAnsi="Arial"/>
              </w:rPr>
              <w:t xml:space="preserve"> der Gemeinde</w:t>
            </w:r>
            <w:r w:rsidR="0091089E" w:rsidRPr="00D25A6F">
              <w:rPr>
                <w:rFonts w:ascii="Arial" w:hAnsi="Arial"/>
              </w:rPr>
              <w:t xml:space="preserve"> muss</w:t>
            </w:r>
            <w:r w:rsidRPr="00D25A6F">
              <w:rPr>
                <w:rFonts w:ascii="Arial" w:hAnsi="Arial"/>
              </w:rPr>
              <w:t xml:space="preserve"> mindestens 18 Jahre alt sein und die erforderliche</w:t>
            </w:r>
            <w:r w:rsidR="004B344A" w:rsidRPr="00D25A6F">
              <w:rPr>
                <w:rFonts w:ascii="Arial" w:hAnsi="Arial"/>
              </w:rPr>
              <w:t xml:space="preserve"> persönliche,</w:t>
            </w:r>
            <w:r w:rsidRPr="00D25A6F">
              <w:rPr>
                <w:rFonts w:ascii="Arial" w:hAnsi="Arial"/>
              </w:rPr>
              <w:t xml:space="preserve"> fachliche und pädagogische Eignu</w:t>
            </w:r>
            <w:r w:rsidR="0091089E" w:rsidRPr="00D25A6F">
              <w:rPr>
                <w:rFonts w:ascii="Arial" w:hAnsi="Arial"/>
              </w:rPr>
              <w:t>ng</w:t>
            </w:r>
            <w:r w:rsidR="004B344A" w:rsidRPr="00D25A6F">
              <w:rPr>
                <w:rFonts w:ascii="Arial" w:hAnsi="Arial"/>
              </w:rPr>
              <w:t xml:space="preserve"> (§</w:t>
            </w:r>
            <w:r w:rsidR="00776815" w:rsidRPr="00D25A6F">
              <w:rPr>
                <w:rFonts w:ascii="Arial" w:hAnsi="Arial"/>
              </w:rPr>
              <w:t xml:space="preserve"> </w:t>
            </w:r>
            <w:r w:rsidR="004B344A" w:rsidRPr="00D25A6F">
              <w:rPr>
                <w:rFonts w:ascii="Arial" w:hAnsi="Arial"/>
              </w:rPr>
              <w:t>7 Abs. 6 FwOV)</w:t>
            </w:r>
            <w:r w:rsidR="0091089E" w:rsidRPr="00D25A6F">
              <w:rPr>
                <w:rFonts w:ascii="Arial" w:hAnsi="Arial"/>
              </w:rPr>
              <w:t xml:space="preserve"> besit</w:t>
            </w:r>
            <w:r w:rsidR="003E7594" w:rsidRPr="00D25A6F">
              <w:rPr>
                <w:rFonts w:ascii="Arial" w:hAnsi="Arial"/>
              </w:rPr>
              <w:t>zen. Er</w:t>
            </w:r>
            <w:r w:rsidR="0091089E" w:rsidRPr="00D25A6F">
              <w:rPr>
                <w:rFonts w:ascii="Arial" w:hAnsi="Arial"/>
              </w:rPr>
              <w:t xml:space="preserve"> muss</w:t>
            </w:r>
            <w:r w:rsidRPr="00D25A6F">
              <w:rPr>
                <w:rFonts w:ascii="Arial" w:hAnsi="Arial"/>
              </w:rPr>
              <w:t xml:space="preserve"> Angehöriger der Einsatzabteilung sein.</w:t>
            </w:r>
            <w:r w:rsidR="004B344A" w:rsidRPr="00D25A6F">
              <w:rPr>
                <w:rFonts w:ascii="Arial" w:hAnsi="Arial"/>
              </w:rPr>
              <w:t xml:space="preserve"> Das gleiche gilt für die Jugendfeuerwehr</w:t>
            </w:r>
            <w:r w:rsidR="003E7594" w:rsidRPr="00D25A6F">
              <w:rPr>
                <w:rFonts w:ascii="Arial" w:hAnsi="Arial"/>
              </w:rPr>
              <w:t>warte</w:t>
            </w:r>
            <w:r w:rsidR="004B344A" w:rsidRPr="00D25A6F">
              <w:rPr>
                <w:rFonts w:ascii="Arial" w:hAnsi="Arial"/>
              </w:rPr>
              <w:t xml:space="preserve"> der Ortsteile.</w:t>
            </w:r>
          </w:p>
          <w:p w14:paraId="5428092A" w14:textId="77777777" w:rsidR="007D53CF" w:rsidRPr="00D25A6F" w:rsidRDefault="007D53CF">
            <w:pPr>
              <w:jc w:val="both"/>
              <w:rPr>
                <w:rFonts w:ascii="Arial" w:hAnsi="Arial"/>
              </w:rPr>
            </w:pPr>
          </w:p>
        </w:tc>
      </w:tr>
      <w:tr w:rsidR="00D25A6F" w:rsidRPr="00D25A6F" w14:paraId="3E4478FC" w14:textId="77777777">
        <w:tc>
          <w:tcPr>
            <w:tcW w:w="779" w:type="dxa"/>
          </w:tcPr>
          <w:p w14:paraId="2468924C" w14:textId="77777777" w:rsidR="00081803" w:rsidRPr="00D25A6F" w:rsidRDefault="00081803">
            <w:pPr>
              <w:rPr>
                <w:rFonts w:ascii="Arial" w:hAnsi="Arial"/>
              </w:rPr>
            </w:pPr>
            <w:r w:rsidRPr="00D25A6F">
              <w:rPr>
                <w:rFonts w:ascii="Arial" w:hAnsi="Arial"/>
              </w:rPr>
              <w:t>(4)</w:t>
            </w:r>
          </w:p>
        </w:tc>
        <w:tc>
          <w:tcPr>
            <w:tcW w:w="8647" w:type="dxa"/>
          </w:tcPr>
          <w:p w14:paraId="5AC1220F" w14:textId="30663F86" w:rsidR="00081803" w:rsidRPr="00D25A6F" w:rsidRDefault="00081803" w:rsidP="00776815">
            <w:pPr>
              <w:jc w:val="both"/>
              <w:rPr>
                <w:rFonts w:ascii="Arial" w:hAnsi="Arial"/>
              </w:rPr>
            </w:pPr>
            <w:r w:rsidRPr="00D25A6F">
              <w:rPr>
                <w:rFonts w:ascii="Arial" w:hAnsi="Arial"/>
              </w:rPr>
              <w:t>Die mit der Betreuung der Jugendfeuerwehr befassten Personen sollen ein erweitertes polizeiliches Führungszeugnis für ehrenamtlich Tätige gem. §</w:t>
            </w:r>
            <w:r w:rsidR="00776815" w:rsidRPr="00D25A6F">
              <w:rPr>
                <w:rFonts w:ascii="Arial" w:hAnsi="Arial"/>
              </w:rPr>
              <w:t xml:space="preserve"> </w:t>
            </w:r>
            <w:r w:rsidRPr="00D25A6F">
              <w:rPr>
                <w:rFonts w:ascii="Arial" w:hAnsi="Arial"/>
              </w:rPr>
              <w:t>72a SGB VIII vorlegen.</w:t>
            </w:r>
          </w:p>
        </w:tc>
      </w:tr>
      <w:tr w:rsidR="00D25A6F" w:rsidRPr="00D25A6F" w14:paraId="45C98499" w14:textId="77777777">
        <w:tc>
          <w:tcPr>
            <w:tcW w:w="9426" w:type="dxa"/>
            <w:gridSpan w:val="2"/>
          </w:tcPr>
          <w:p w14:paraId="63E225B9" w14:textId="50AD72D6" w:rsidR="00EA429A" w:rsidRDefault="00EA429A" w:rsidP="006F5970">
            <w:pPr>
              <w:jc w:val="center"/>
              <w:rPr>
                <w:rFonts w:ascii="Arial" w:hAnsi="Arial"/>
                <w:b/>
                <w:caps/>
              </w:rPr>
            </w:pPr>
          </w:p>
          <w:p w14:paraId="291B555C" w14:textId="77777777" w:rsidR="00D25A6F" w:rsidRPr="00D25A6F" w:rsidRDefault="00D25A6F" w:rsidP="006F5970">
            <w:pPr>
              <w:jc w:val="center"/>
              <w:rPr>
                <w:rFonts w:ascii="Arial" w:hAnsi="Arial"/>
                <w:b/>
                <w:caps/>
              </w:rPr>
            </w:pPr>
          </w:p>
          <w:p w14:paraId="75CE23AA" w14:textId="77777777" w:rsidR="00081803" w:rsidRPr="00D25A6F" w:rsidRDefault="00081803" w:rsidP="006F5970">
            <w:pPr>
              <w:jc w:val="center"/>
              <w:rPr>
                <w:rFonts w:ascii="Arial" w:hAnsi="Arial"/>
                <w:b/>
                <w:caps/>
              </w:rPr>
            </w:pPr>
          </w:p>
          <w:p w14:paraId="003B1B76" w14:textId="40CB2A98" w:rsidR="001877C3" w:rsidRPr="00D25A6F" w:rsidRDefault="00635C65" w:rsidP="006F5970">
            <w:pPr>
              <w:spacing w:after="120"/>
              <w:jc w:val="center"/>
              <w:rPr>
                <w:rFonts w:ascii="Arial" w:hAnsi="Arial"/>
                <w:b/>
              </w:rPr>
            </w:pPr>
            <w:r w:rsidRPr="00D25A6F">
              <w:rPr>
                <w:rFonts w:ascii="Arial" w:hAnsi="Arial"/>
                <w:b/>
                <w:caps/>
              </w:rPr>
              <w:t>§</w:t>
            </w:r>
            <w:r w:rsidR="00811AC3" w:rsidRPr="00D25A6F">
              <w:rPr>
                <w:rFonts w:ascii="Arial" w:hAnsi="Arial"/>
                <w:b/>
                <w:caps/>
              </w:rPr>
              <w:t xml:space="preserve"> </w:t>
            </w:r>
            <w:r w:rsidRPr="00D25A6F">
              <w:rPr>
                <w:rFonts w:ascii="Arial" w:hAnsi="Arial"/>
                <w:b/>
                <w:caps/>
              </w:rPr>
              <w:t>12</w:t>
            </w:r>
          </w:p>
          <w:p w14:paraId="76992427" w14:textId="77777777" w:rsidR="001877C3" w:rsidRPr="00D25A6F" w:rsidRDefault="001877C3" w:rsidP="006F5970">
            <w:pPr>
              <w:jc w:val="center"/>
              <w:rPr>
                <w:rFonts w:ascii="Arial" w:hAnsi="Arial"/>
                <w:b/>
                <w:caps/>
              </w:rPr>
            </w:pPr>
            <w:r w:rsidRPr="00D25A6F">
              <w:rPr>
                <w:rFonts w:ascii="Arial" w:hAnsi="Arial"/>
                <w:b/>
                <w:caps/>
              </w:rPr>
              <w:t>Kindergruppe</w:t>
            </w:r>
          </w:p>
          <w:p w14:paraId="6C0CE567" w14:textId="77777777" w:rsidR="001877C3" w:rsidRPr="00D25A6F" w:rsidRDefault="001877C3" w:rsidP="006F5970">
            <w:pPr>
              <w:jc w:val="center"/>
              <w:rPr>
                <w:rFonts w:ascii="Arial" w:hAnsi="Arial"/>
                <w:b/>
                <w:caps/>
              </w:rPr>
            </w:pPr>
          </w:p>
        </w:tc>
      </w:tr>
      <w:tr w:rsidR="00D25A6F" w:rsidRPr="00D25A6F" w14:paraId="594215B4" w14:textId="77777777">
        <w:tc>
          <w:tcPr>
            <w:tcW w:w="779" w:type="dxa"/>
          </w:tcPr>
          <w:p w14:paraId="5EF0B5E0" w14:textId="77777777" w:rsidR="001877C3" w:rsidRPr="00D25A6F" w:rsidRDefault="001877C3" w:rsidP="006F5970">
            <w:pPr>
              <w:rPr>
                <w:rFonts w:ascii="Arial" w:hAnsi="Arial"/>
              </w:rPr>
            </w:pPr>
            <w:r w:rsidRPr="00D25A6F">
              <w:rPr>
                <w:rFonts w:ascii="Arial" w:hAnsi="Arial"/>
              </w:rPr>
              <w:t>(1)</w:t>
            </w:r>
          </w:p>
        </w:tc>
        <w:tc>
          <w:tcPr>
            <w:tcW w:w="8647" w:type="dxa"/>
          </w:tcPr>
          <w:p w14:paraId="537E397A" w14:textId="77777777" w:rsidR="001877C3" w:rsidRPr="00D25A6F" w:rsidRDefault="00207FCB" w:rsidP="006F5970">
            <w:pPr>
              <w:jc w:val="both"/>
              <w:rPr>
                <w:rFonts w:ascii="Arial" w:hAnsi="Arial"/>
              </w:rPr>
            </w:pPr>
            <w:r w:rsidRPr="00D25A6F">
              <w:rPr>
                <w:rFonts w:ascii="Arial" w:hAnsi="Arial"/>
              </w:rPr>
              <w:t>Die Kindergruppe der Freiwilligen Feuerwehr Oberaula</w:t>
            </w:r>
            <w:r w:rsidR="001877C3" w:rsidRPr="00D25A6F">
              <w:rPr>
                <w:rFonts w:ascii="Arial" w:hAnsi="Arial"/>
              </w:rPr>
              <w:t xml:space="preserve"> führt den Namen „</w:t>
            </w:r>
            <w:r w:rsidR="006D332E" w:rsidRPr="00D25A6F">
              <w:rPr>
                <w:rFonts w:ascii="Arial" w:hAnsi="Arial"/>
              </w:rPr>
              <w:t>Bambinifeuerwehr</w:t>
            </w:r>
            <w:r w:rsidR="001877C3" w:rsidRPr="00D25A6F">
              <w:rPr>
                <w:rFonts w:ascii="Arial" w:hAnsi="Arial"/>
              </w:rPr>
              <w:t xml:space="preserve"> Oberaula“ und </w:t>
            </w:r>
            <w:r w:rsidR="006D332E" w:rsidRPr="00D25A6F">
              <w:rPr>
                <w:rFonts w:ascii="Arial" w:hAnsi="Arial"/>
              </w:rPr>
              <w:t xml:space="preserve">ggf. </w:t>
            </w:r>
            <w:r w:rsidR="001877C3" w:rsidRPr="00D25A6F">
              <w:rPr>
                <w:rFonts w:ascii="Arial" w:hAnsi="Arial"/>
              </w:rPr>
              <w:t>den Ortsteilnamen als Zusatz.</w:t>
            </w:r>
          </w:p>
          <w:p w14:paraId="2C6FD4C3" w14:textId="77777777" w:rsidR="001877C3" w:rsidRPr="00D25A6F" w:rsidRDefault="001877C3" w:rsidP="006F5970">
            <w:pPr>
              <w:jc w:val="both"/>
              <w:rPr>
                <w:rFonts w:ascii="Arial" w:hAnsi="Arial"/>
              </w:rPr>
            </w:pPr>
          </w:p>
        </w:tc>
      </w:tr>
      <w:tr w:rsidR="00D25A6F" w:rsidRPr="00D25A6F" w14:paraId="3CFDE508" w14:textId="77777777">
        <w:tc>
          <w:tcPr>
            <w:tcW w:w="779" w:type="dxa"/>
          </w:tcPr>
          <w:p w14:paraId="57478490" w14:textId="77777777" w:rsidR="001877C3" w:rsidRPr="00D25A6F" w:rsidRDefault="001877C3" w:rsidP="006F5970">
            <w:pPr>
              <w:rPr>
                <w:rFonts w:ascii="Arial" w:hAnsi="Arial"/>
              </w:rPr>
            </w:pPr>
            <w:r w:rsidRPr="00D25A6F">
              <w:rPr>
                <w:rFonts w:ascii="Arial" w:hAnsi="Arial"/>
              </w:rPr>
              <w:t>(2)</w:t>
            </w:r>
          </w:p>
        </w:tc>
        <w:tc>
          <w:tcPr>
            <w:tcW w:w="8647" w:type="dxa"/>
          </w:tcPr>
          <w:p w14:paraId="6DB570E9" w14:textId="5D5C6DD3" w:rsidR="001877C3" w:rsidRPr="00D25A6F" w:rsidRDefault="001877C3" w:rsidP="001877C3">
            <w:pPr>
              <w:jc w:val="both"/>
              <w:rPr>
                <w:rFonts w:ascii="Arial" w:hAnsi="Arial"/>
              </w:rPr>
            </w:pPr>
            <w:r w:rsidRPr="00D25A6F">
              <w:rPr>
                <w:rFonts w:ascii="Arial" w:hAnsi="Arial"/>
              </w:rPr>
              <w:t>Die Kindergruppe</w:t>
            </w:r>
            <w:r w:rsidR="0097188D" w:rsidRPr="00D25A6F">
              <w:rPr>
                <w:rFonts w:ascii="Arial" w:hAnsi="Arial"/>
              </w:rPr>
              <w:t xml:space="preserve"> Freiwillige Feuerwehr</w:t>
            </w:r>
            <w:r w:rsidRPr="00D25A6F">
              <w:rPr>
                <w:rFonts w:ascii="Arial" w:hAnsi="Arial"/>
              </w:rPr>
              <w:t xml:space="preserve"> Oberaula ist </w:t>
            </w:r>
            <w:r w:rsidR="00635C65" w:rsidRPr="00D25A6F">
              <w:rPr>
                <w:rFonts w:ascii="Arial" w:hAnsi="Arial"/>
              </w:rPr>
              <w:t>eine Abteilung der Freiwilligen Feuerwehr</w:t>
            </w:r>
            <w:r w:rsidR="0097188D" w:rsidRPr="00D25A6F">
              <w:rPr>
                <w:rFonts w:ascii="Arial" w:hAnsi="Arial"/>
              </w:rPr>
              <w:t xml:space="preserve"> von</w:t>
            </w:r>
            <w:r w:rsidRPr="00D25A6F">
              <w:rPr>
                <w:rFonts w:ascii="Arial" w:hAnsi="Arial"/>
              </w:rPr>
              <w:t xml:space="preserve"> Kinder</w:t>
            </w:r>
            <w:r w:rsidR="0097188D" w:rsidRPr="00D25A6F">
              <w:rPr>
                <w:rFonts w:ascii="Arial" w:hAnsi="Arial"/>
              </w:rPr>
              <w:t>n</w:t>
            </w:r>
            <w:r w:rsidRPr="00D25A6F">
              <w:rPr>
                <w:rFonts w:ascii="Arial" w:hAnsi="Arial"/>
              </w:rPr>
              <w:t xml:space="preserve"> im Alter vom vollendeten 6. bis zum vollendeten 10. Lebensjahr. </w:t>
            </w:r>
            <w:r w:rsidR="00776815" w:rsidRPr="00D25A6F">
              <w:rPr>
                <w:rFonts w:ascii="Arial" w:hAnsi="Arial"/>
              </w:rPr>
              <w:t xml:space="preserve">Für die Aufnahme gilt § </w:t>
            </w:r>
            <w:r w:rsidR="00635C65" w:rsidRPr="00D25A6F">
              <w:rPr>
                <w:rFonts w:ascii="Arial" w:hAnsi="Arial"/>
              </w:rPr>
              <w:t>6</w:t>
            </w:r>
            <w:r w:rsidR="0097188D" w:rsidRPr="00D25A6F">
              <w:rPr>
                <w:rFonts w:ascii="Arial" w:hAnsi="Arial"/>
              </w:rPr>
              <w:t xml:space="preserve"> Abs. 4 entsprechend. Sie gestaltet ihre Aktivitäten als selbständige Abteilung der Freiwilligen Feuerwehr.</w:t>
            </w:r>
          </w:p>
          <w:p w14:paraId="64B98A5C" w14:textId="77777777" w:rsidR="001877C3" w:rsidRPr="00D25A6F" w:rsidRDefault="001877C3" w:rsidP="001877C3">
            <w:pPr>
              <w:jc w:val="both"/>
              <w:rPr>
                <w:rFonts w:ascii="Arial" w:hAnsi="Arial"/>
              </w:rPr>
            </w:pPr>
          </w:p>
        </w:tc>
      </w:tr>
      <w:tr w:rsidR="00D25A6F" w:rsidRPr="00D25A6F" w14:paraId="3BA238BF" w14:textId="77777777">
        <w:tc>
          <w:tcPr>
            <w:tcW w:w="779" w:type="dxa"/>
          </w:tcPr>
          <w:p w14:paraId="7348362D" w14:textId="77777777" w:rsidR="001877C3" w:rsidRPr="00D25A6F" w:rsidRDefault="001877C3" w:rsidP="006F5970">
            <w:pPr>
              <w:rPr>
                <w:rFonts w:ascii="Arial" w:hAnsi="Arial"/>
              </w:rPr>
            </w:pPr>
            <w:r w:rsidRPr="00D25A6F">
              <w:rPr>
                <w:rFonts w:ascii="Arial" w:hAnsi="Arial"/>
              </w:rPr>
              <w:t>(3)</w:t>
            </w:r>
          </w:p>
          <w:p w14:paraId="3453471F" w14:textId="77777777" w:rsidR="001877C3" w:rsidRPr="00D25A6F" w:rsidRDefault="001877C3" w:rsidP="001877C3">
            <w:pPr>
              <w:rPr>
                <w:rFonts w:ascii="Arial" w:hAnsi="Arial"/>
              </w:rPr>
            </w:pPr>
          </w:p>
          <w:p w14:paraId="79DC43F4" w14:textId="77777777" w:rsidR="001877C3" w:rsidRPr="00D25A6F" w:rsidRDefault="001877C3" w:rsidP="001877C3">
            <w:pPr>
              <w:rPr>
                <w:rFonts w:ascii="Arial" w:hAnsi="Arial"/>
              </w:rPr>
            </w:pPr>
          </w:p>
          <w:p w14:paraId="1227E3BA" w14:textId="77777777" w:rsidR="001877C3" w:rsidRPr="00D25A6F" w:rsidRDefault="001877C3" w:rsidP="001877C3">
            <w:pPr>
              <w:rPr>
                <w:rFonts w:ascii="Arial" w:hAnsi="Arial"/>
              </w:rPr>
            </w:pPr>
          </w:p>
          <w:p w14:paraId="1F580241" w14:textId="77777777" w:rsidR="001877C3" w:rsidRPr="00D25A6F" w:rsidRDefault="001877C3" w:rsidP="001877C3">
            <w:pPr>
              <w:rPr>
                <w:rFonts w:ascii="Arial" w:hAnsi="Arial"/>
              </w:rPr>
            </w:pPr>
          </w:p>
        </w:tc>
        <w:tc>
          <w:tcPr>
            <w:tcW w:w="8647" w:type="dxa"/>
          </w:tcPr>
          <w:p w14:paraId="0E5B4D7C" w14:textId="4A9E043C" w:rsidR="001877C3" w:rsidRPr="00D25A6F" w:rsidRDefault="0097188D" w:rsidP="006F5970">
            <w:pPr>
              <w:jc w:val="both"/>
              <w:rPr>
                <w:rFonts w:ascii="Arial" w:hAnsi="Arial"/>
              </w:rPr>
            </w:pPr>
            <w:r w:rsidRPr="00D25A6F">
              <w:rPr>
                <w:rFonts w:ascii="Arial" w:hAnsi="Arial"/>
              </w:rPr>
              <w:t>Als Bestandteil der Freiwilligen Feuerwehr Oberaula</w:t>
            </w:r>
            <w:r w:rsidR="001877C3" w:rsidRPr="00D25A6F">
              <w:rPr>
                <w:rFonts w:ascii="Arial" w:hAnsi="Arial"/>
              </w:rPr>
              <w:t xml:space="preserve"> </w:t>
            </w:r>
            <w:r w:rsidRPr="00D25A6F">
              <w:rPr>
                <w:rFonts w:ascii="Arial" w:hAnsi="Arial"/>
              </w:rPr>
              <w:t>untersteht die Kindergruppe der</w:t>
            </w:r>
            <w:r w:rsidR="001877C3" w:rsidRPr="00D25A6F">
              <w:rPr>
                <w:rFonts w:ascii="Arial" w:hAnsi="Arial"/>
              </w:rPr>
              <w:t xml:space="preserve"> Aufsicht durch den Gemeinde</w:t>
            </w:r>
            <w:r w:rsidR="00635C65" w:rsidRPr="00D25A6F">
              <w:rPr>
                <w:rFonts w:ascii="Arial" w:hAnsi="Arial"/>
              </w:rPr>
              <w:t>brandinspektor</w:t>
            </w:r>
            <w:r w:rsidR="001877C3" w:rsidRPr="00D25A6F">
              <w:rPr>
                <w:rFonts w:ascii="Arial" w:hAnsi="Arial"/>
              </w:rPr>
              <w:t xml:space="preserve"> </w:t>
            </w:r>
            <w:r w:rsidR="00635C65" w:rsidRPr="00D25A6F">
              <w:rPr>
                <w:rFonts w:ascii="Arial" w:hAnsi="Arial"/>
              </w:rPr>
              <w:t>als Leiter</w:t>
            </w:r>
            <w:r w:rsidR="001877C3" w:rsidRPr="00D25A6F">
              <w:rPr>
                <w:rFonts w:ascii="Arial" w:hAnsi="Arial"/>
              </w:rPr>
              <w:t xml:space="preserve"> der Freiwilligen Feuer</w:t>
            </w:r>
            <w:r w:rsidR="00635C65" w:rsidRPr="00D25A6F">
              <w:rPr>
                <w:rFonts w:ascii="Arial" w:hAnsi="Arial"/>
              </w:rPr>
              <w:t>wehr, der</w:t>
            </w:r>
            <w:r w:rsidRPr="00D25A6F">
              <w:rPr>
                <w:rFonts w:ascii="Arial" w:hAnsi="Arial"/>
              </w:rPr>
              <w:t xml:space="preserve"> </w:t>
            </w:r>
            <w:r w:rsidR="00635C65" w:rsidRPr="00D25A6F">
              <w:rPr>
                <w:rFonts w:ascii="Arial" w:hAnsi="Arial"/>
              </w:rPr>
              <w:t>sich dazu des Leiters</w:t>
            </w:r>
            <w:r w:rsidRPr="00D25A6F">
              <w:rPr>
                <w:rFonts w:ascii="Arial" w:hAnsi="Arial"/>
              </w:rPr>
              <w:t xml:space="preserve"> der Kindergruppe bedient</w:t>
            </w:r>
            <w:r w:rsidR="001877C3" w:rsidRPr="00D25A6F">
              <w:rPr>
                <w:rFonts w:ascii="Arial" w:hAnsi="Arial"/>
              </w:rPr>
              <w:t xml:space="preserve">. </w:t>
            </w:r>
            <w:r w:rsidRPr="00D25A6F">
              <w:rPr>
                <w:rFonts w:ascii="Arial" w:hAnsi="Arial"/>
              </w:rPr>
              <w:t>Der Lei</w:t>
            </w:r>
            <w:r w:rsidR="00635C65" w:rsidRPr="00D25A6F">
              <w:rPr>
                <w:rFonts w:ascii="Arial" w:hAnsi="Arial"/>
              </w:rPr>
              <w:t>ter</w:t>
            </w:r>
            <w:r w:rsidRPr="00D25A6F">
              <w:rPr>
                <w:rFonts w:ascii="Arial" w:hAnsi="Arial"/>
              </w:rPr>
              <w:t xml:space="preserve"> der Kindergruppe muss mindestens 18 Jahre alt sein und die persönliche, fachliche und pädagogische Eignung besitzen. Die Lei</w:t>
            </w:r>
            <w:r w:rsidR="00635C65" w:rsidRPr="00D25A6F">
              <w:rPr>
                <w:rFonts w:ascii="Arial" w:hAnsi="Arial"/>
              </w:rPr>
              <w:t>ter</w:t>
            </w:r>
            <w:r w:rsidRPr="00D25A6F">
              <w:rPr>
                <w:rFonts w:ascii="Arial" w:hAnsi="Arial"/>
              </w:rPr>
              <w:t xml:space="preserve"> und Betreu</w:t>
            </w:r>
            <w:r w:rsidR="00635C65" w:rsidRPr="00D25A6F">
              <w:rPr>
                <w:rFonts w:ascii="Arial" w:hAnsi="Arial"/>
              </w:rPr>
              <w:t>er</w:t>
            </w:r>
            <w:r w:rsidRPr="00D25A6F">
              <w:rPr>
                <w:rFonts w:ascii="Arial" w:hAnsi="Arial"/>
              </w:rPr>
              <w:t xml:space="preserve"> sind ehrenamtlich für die Gemeinde tätig. Die Berufung erfolgt nach §</w:t>
            </w:r>
            <w:r w:rsidR="00776815" w:rsidRPr="00D25A6F">
              <w:rPr>
                <w:rFonts w:ascii="Arial" w:hAnsi="Arial"/>
              </w:rPr>
              <w:t xml:space="preserve"> </w:t>
            </w:r>
            <w:r w:rsidRPr="00D25A6F">
              <w:rPr>
                <w:rFonts w:ascii="Arial" w:hAnsi="Arial"/>
              </w:rPr>
              <w:t>21 Abs. 2 HGO.</w:t>
            </w:r>
          </w:p>
          <w:p w14:paraId="5FB847AA" w14:textId="77777777" w:rsidR="001877C3" w:rsidRPr="00D25A6F" w:rsidRDefault="001877C3" w:rsidP="006F5970">
            <w:pPr>
              <w:jc w:val="both"/>
              <w:rPr>
                <w:rFonts w:ascii="Arial" w:hAnsi="Arial"/>
              </w:rPr>
            </w:pPr>
          </w:p>
        </w:tc>
      </w:tr>
      <w:tr w:rsidR="00D25A6F" w:rsidRPr="00D25A6F" w14:paraId="0B63B35C" w14:textId="77777777">
        <w:tc>
          <w:tcPr>
            <w:tcW w:w="779" w:type="dxa"/>
          </w:tcPr>
          <w:p w14:paraId="5967D81E" w14:textId="77777777" w:rsidR="00635C65" w:rsidRPr="00D25A6F" w:rsidRDefault="00635C65" w:rsidP="006F5970">
            <w:pPr>
              <w:rPr>
                <w:rFonts w:ascii="Arial" w:hAnsi="Arial"/>
              </w:rPr>
            </w:pPr>
            <w:r w:rsidRPr="00D25A6F">
              <w:rPr>
                <w:rFonts w:ascii="Arial" w:hAnsi="Arial"/>
              </w:rPr>
              <w:t>(4)</w:t>
            </w:r>
          </w:p>
        </w:tc>
        <w:tc>
          <w:tcPr>
            <w:tcW w:w="8647" w:type="dxa"/>
          </w:tcPr>
          <w:p w14:paraId="7FDAE3D7" w14:textId="3424B92D" w:rsidR="00635C65" w:rsidRPr="00D25A6F" w:rsidRDefault="00635C65" w:rsidP="00776815">
            <w:pPr>
              <w:jc w:val="both"/>
              <w:rPr>
                <w:rFonts w:ascii="Arial" w:hAnsi="Arial"/>
              </w:rPr>
            </w:pPr>
            <w:r w:rsidRPr="00D25A6F">
              <w:rPr>
                <w:rFonts w:ascii="Arial" w:hAnsi="Arial"/>
              </w:rPr>
              <w:t>Die mit der Betreuung der Kinderfeuerwehr befassten Personen sollen ein erweitertes polizeiliches Führungszeugnis für ehrenamtlich Tätige gem. §</w:t>
            </w:r>
            <w:r w:rsidR="00776815" w:rsidRPr="00D25A6F">
              <w:rPr>
                <w:rFonts w:ascii="Arial" w:hAnsi="Arial"/>
              </w:rPr>
              <w:t xml:space="preserve"> </w:t>
            </w:r>
            <w:r w:rsidRPr="00D25A6F">
              <w:rPr>
                <w:rFonts w:ascii="Arial" w:hAnsi="Arial"/>
              </w:rPr>
              <w:t>72a SGB VIII vorlegen.</w:t>
            </w:r>
          </w:p>
        </w:tc>
      </w:tr>
      <w:tr w:rsidR="00D25A6F" w:rsidRPr="00D25A6F" w14:paraId="004580C7" w14:textId="77777777">
        <w:tc>
          <w:tcPr>
            <w:tcW w:w="9426" w:type="dxa"/>
            <w:gridSpan w:val="2"/>
          </w:tcPr>
          <w:p w14:paraId="6AD8F565" w14:textId="77777777" w:rsidR="00635C65" w:rsidRPr="00D25A6F" w:rsidRDefault="00635C65">
            <w:pPr>
              <w:jc w:val="center"/>
              <w:rPr>
                <w:rFonts w:ascii="Arial" w:hAnsi="Arial"/>
                <w:b/>
                <w:caps/>
              </w:rPr>
            </w:pPr>
          </w:p>
          <w:p w14:paraId="204B1955" w14:textId="10153496" w:rsidR="0097188D" w:rsidRDefault="0097188D">
            <w:pPr>
              <w:jc w:val="center"/>
              <w:rPr>
                <w:rFonts w:ascii="Arial" w:hAnsi="Arial"/>
                <w:b/>
                <w:caps/>
              </w:rPr>
            </w:pPr>
          </w:p>
          <w:p w14:paraId="188F16B1" w14:textId="77777777" w:rsidR="00D25A6F" w:rsidRPr="00D25A6F" w:rsidRDefault="00D25A6F">
            <w:pPr>
              <w:jc w:val="center"/>
              <w:rPr>
                <w:rFonts w:ascii="Arial" w:hAnsi="Arial"/>
                <w:b/>
                <w:caps/>
              </w:rPr>
            </w:pPr>
          </w:p>
          <w:p w14:paraId="7C178C3F" w14:textId="59CBC57A" w:rsidR="007D53CF" w:rsidRPr="00D25A6F" w:rsidRDefault="00A0484D" w:rsidP="00F05BEE">
            <w:pPr>
              <w:spacing w:after="120"/>
              <w:jc w:val="center"/>
              <w:rPr>
                <w:rFonts w:ascii="Arial" w:hAnsi="Arial"/>
                <w:b/>
                <w:caps/>
              </w:rPr>
            </w:pPr>
            <w:r w:rsidRPr="00D25A6F">
              <w:rPr>
                <w:rFonts w:ascii="Arial" w:hAnsi="Arial"/>
                <w:b/>
                <w:caps/>
              </w:rPr>
              <w:t>§</w:t>
            </w:r>
            <w:r w:rsidR="00811AC3" w:rsidRPr="00D25A6F">
              <w:rPr>
                <w:rFonts w:ascii="Arial" w:hAnsi="Arial"/>
                <w:b/>
                <w:caps/>
              </w:rPr>
              <w:t xml:space="preserve"> </w:t>
            </w:r>
            <w:r w:rsidR="00635C65" w:rsidRPr="00D25A6F">
              <w:rPr>
                <w:rFonts w:ascii="Arial" w:hAnsi="Arial"/>
                <w:b/>
                <w:caps/>
              </w:rPr>
              <w:t>13</w:t>
            </w:r>
          </w:p>
          <w:p w14:paraId="2E6C39D5" w14:textId="77777777" w:rsidR="007D53CF" w:rsidRPr="00D25A6F" w:rsidRDefault="007D53CF">
            <w:pPr>
              <w:jc w:val="center"/>
              <w:rPr>
                <w:rFonts w:ascii="Arial" w:hAnsi="Arial"/>
                <w:b/>
                <w:caps/>
              </w:rPr>
            </w:pPr>
            <w:r w:rsidRPr="00D25A6F">
              <w:rPr>
                <w:rFonts w:ascii="Arial" w:hAnsi="Arial"/>
                <w:b/>
                <w:caps/>
              </w:rPr>
              <w:t>Spielmannszugabteilung</w:t>
            </w:r>
          </w:p>
          <w:p w14:paraId="08F37E6B" w14:textId="77777777" w:rsidR="007D53CF" w:rsidRPr="00D25A6F" w:rsidRDefault="007D53CF">
            <w:pPr>
              <w:jc w:val="center"/>
              <w:rPr>
                <w:rFonts w:ascii="Arial" w:hAnsi="Arial"/>
                <w:b/>
                <w:caps/>
              </w:rPr>
            </w:pPr>
          </w:p>
        </w:tc>
      </w:tr>
      <w:tr w:rsidR="007D53CF" w:rsidRPr="00D25A6F" w14:paraId="7B76C973" w14:textId="77777777">
        <w:tc>
          <w:tcPr>
            <w:tcW w:w="779" w:type="dxa"/>
          </w:tcPr>
          <w:p w14:paraId="056A04B9" w14:textId="77777777" w:rsidR="007D53CF" w:rsidRPr="00D25A6F" w:rsidRDefault="007D53CF">
            <w:pPr>
              <w:rPr>
                <w:rFonts w:ascii="Arial" w:hAnsi="Arial"/>
              </w:rPr>
            </w:pPr>
            <w:r w:rsidRPr="00D25A6F">
              <w:rPr>
                <w:rFonts w:ascii="Arial" w:hAnsi="Arial"/>
              </w:rPr>
              <w:t xml:space="preserve">(1) </w:t>
            </w:r>
          </w:p>
        </w:tc>
        <w:tc>
          <w:tcPr>
            <w:tcW w:w="8647" w:type="dxa"/>
          </w:tcPr>
          <w:p w14:paraId="4F43EA0D" w14:textId="77777777" w:rsidR="007D53CF" w:rsidRPr="00D25A6F" w:rsidRDefault="007D53CF">
            <w:pPr>
              <w:jc w:val="both"/>
              <w:rPr>
                <w:rFonts w:ascii="Arial" w:hAnsi="Arial"/>
              </w:rPr>
            </w:pPr>
            <w:r w:rsidRPr="00D25A6F">
              <w:rPr>
                <w:rFonts w:ascii="Arial" w:hAnsi="Arial"/>
              </w:rPr>
              <w:t>Die Spielmannszugabteilung der Freiwilligen Feuerwehr Oberaula führt den Namen „Spielmannszug der Freiwilligen Feuerwehr Oberaula“.</w:t>
            </w:r>
          </w:p>
        </w:tc>
      </w:tr>
    </w:tbl>
    <w:p w14:paraId="171B3AD7" w14:textId="77777777" w:rsidR="007D53CF" w:rsidRPr="00D25A6F" w:rsidRDefault="007D53CF">
      <w:pPr>
        <w:rPr>
          <w:rFonts w:ascii="Arial" w:hAnsi="Arial"/>
          <w:b/>
          <w:caps/>
        </w:rPr>
      </w:pPr>
    </w:p>
    <w:tbl>
      <w:tblPr>
        <w:tblW w:w="0" w:type="auto"/>
        <w:tblLayout w:type="fixed"/>
        <w:tblCellMar>
          <w:left w:w="70" w:type="dxa"/>
          <w:right w:w="70" w:type="dxa"/>
        </w:tblCellMar>
        <w:tblLook w:val="0000" w:firstRow="0" w:lastRow="0" w:firstColumn="0" w:lastColumn="0" w:noHBand="0" w:noVBand="0"/>
      </w:tblPr>
      <w:tblGrid>
        <w:gridCol w:w="779"/>
        <w:gridCol w:w="8647"/>
      </w:tblGrid>
      <w:tr w:rsidR="00D25A6F" w:rsidRPr="00D25A6F" w14:paraId="7D60AC8F" w14:textId="77777777">
        <w:tc>
          <w:tcPr>
            <w:tcW w:w="779" w:type="dxa"/>
          </w:tcPr>
          <w:p w14:paraId="0AACF98A" w14:textId="77777777" w:rsidR="007D53CF" w:rsidRPr="00D25A6F" w:rsidRDefault="007D53CF">
            <w:pPr>
              <w:rPr>
                <w:rFonts w:ascii="Arial" w:hAnsi="Arial"/>
                <w:caps/>
              </w:rPr>
            </w:pPr>
            <w:r w:rsidRPr="00D25A6F">
              <w:rPr>
                <w:rFonts w:ascii="Arial" w:hAnsi="Arial"/>
                <w:caps/>
              </w:rPr>
              <w:t>(2)</w:t>
            </w:r>
          </w:p>
        </w:tc>
        <w:tc>
          <w:tcPr>
            <w:tcW w:w="8647" w:type="dxa"/>
          </w:tcPr>
          <w:p w14:paraId="28EDD5C9" w14:textId="77777777" w:rsidR="007D53CF" w:rsidRPr="00D25A6F" w:rsidRDefault="007D53CF">
            <w:pPr>
              <w:jc w:val="both"/>
              <w:rPr>
                <w:rFonts w:ascii="Arial" w:hAnsi="Arial"/>
              </w:rPr>
            </w:pPr>
            <w:r w:rsidRPr="00D25A6F">
              <w:rPr>
                <w:rFonts w:ascii="Arial" w:hAnsi="Arial"/>
              </w:rPr>
              <w:t>Die Spielmannszugabteilung besteht in der Regel aus Angehörigen der Einsatzabteilung sowie der</w:t>
            </w:r>
            <w:r w:rsidR="008C44DA" w:rsidRPr="00D25A6F">
              <w:rPr>
                <w:rFonts w:ascii="Arial" w:hAnsi="Arial"/>
              </w:rPr>
              <w:t xml:space="preserve"> Alters- und Ehrenabteilung, </w:t>
            </w:r>
            <w:r w:rsidRPr="00D25A6F">
              <w:rPr>
                <w:rFonts w:ascii="Arial" w:hAnsi="Arial"/>
              </w:rPr>
              <w:t>der Jugendabteilung</w:t>
            </w:r>
            <w:r w:rsidR="000A6722" w:rsidRPr="00D25A6F">
              <w:rPr>
                <w:rFonts w:ascii="Arial" w:hAnsi="Arial"/>
              </w:rPr>
              <w:t xml:space="preserve"> sowie der </w:t>
            </w:r>
            <w:r w:rsidR="008C44DA" w:rsidRPr="00D25A6F">
              <w:rPr>
                <w:rFonts w:ascii="Arial" w:hAnsi="Arial"/>
              </w:rPr>
              <w:t>Ehren</w:t>
            </w:r>
            <w:r w:rsidR="000A6722" w:rsidRPr="00D25A6F">
              <w:rPr>
                <w:rFonts w:ascii="Arial" w:hAnsi="Arial"/>
              </w:rPr>
              <w:t>- und Alters</w:t>
            </w:r>
            <w:r w:rsidR="008C44DA" w:rsidRPr="00D25A6F">
              <w:rPr>
                <w:rFonts w:ascii="Arial" w:hAnsi="Arial"/>
              </w:rPr>
              <w:t>abteilung</w:t>
            </w:r>
            <w:r w:rsidRPr="00D25A6F">
              <w:rPr>
                <w:rFonts w:ascii="Arial" w:hAnsi="Arial"/>
              </w:rPr>
              <w:t xml:space="preserve">, die </w:t>
            </w:r>
            <w:r w:rsidRPr="00D25A6F">
              <w:rPr>
                <w:rFonts w:ascii="Arial" w:hAnsi="Arial"/>
              </w:rPr>
              <w:lastRenderedPageBreak/>
              <w:t>sich zum gemeinsamen Musizieren freiwillig zusammenschließen. Sie gestaltet ihr Leben als selbständige Abteilung der Freiwilligen Feuerwehr nach einer besonderen Ordnung. Über die Aufnahme von Mitgliedern, die nicht der Einsatzabteilung, der Jugendabteilung oder der Alters- und Ehrenabteilung angehören, wird im Einvernehmen mit dem Feuerwehrausschuss entschieden.</w:t>
            </w:r>
          </w:p>
          <w:p w14:paraId="472F51C4" w14:textId="77777777" w:rsidR="007D53CF" w:rsidRPr="00D25A6F" w:rsidRDefault="007D53CF">
            <w:pPr>
              <w:jc w:val="both"/>
              <w:rPr>
                <w:rFonts w:ascii="Arial" w:hAnsi="Arial"/>
              </w:rPr>
            </w:pPr>
          </w:p>
        </w:tc>
      </w:tr>
      <w:tr w:rsidR="00D25A6F" w:rsidRPr="00D25A6F" w14:paraId="30060A70" w14:textId="77777777">
        <w:tc>
          <w:tcPr>
            <w:tcW w:w="779" w:type="dxa"/>
          </w:tcPr>
          <w:p w14:paraId="00C8DA6C" w14:textId="77777777" w:rsidR="007D53CF" w:rsidRPr="00D25A6F" w:rsidRDefault="007D53CF">
            <w:pPr>
              <w:rPr>
                <w:rFonts w:ascii="Arial" w:hAnsi="Arial"/>
                <w:caps/>
              </w:rPr>
            </w:pPr>
            <w:r w:rsidRPr="00D25A6F">
              <w:rPr>
                <w:rFonts w:ascii="Arial" w:hAnsi="Arial"/>
                <w:caps/>
              </w:rPr>
              <w:lastRenderedPageBreak/>
              <w:t>(3)</w:t>
            </w:r>
          </w:p>
        </w:tc>
        <w:tc>
          <w:tcPr>
            <w:tcW w:w="8647" w:type="dxa"/>
          </w:tcPr>
          <w:p w14:paraId="34700713" w14:textId="77777777" w:rsidR="007D53CF" w:rsidRPr="00D25A6F" w:rsidRDefault="007D53CF">
            <w:pPr>
              <w:jc w:val="both"/>
              <w:rPr>
                <w:rFonts w:ascii="Arial" w:hAnsi="Arial"/>
              </w:rPr>
            </w:pPr>
            <w:r w:rsidRPr="00D25A6F">
              <w:rPr>
                <w:rFonts w:ascii="Arial" w:hAnsi="Arial"/>
              </w:rPr>
              <w:t>Als Bestandteil der Freiwilligen Feuerwehr Oberaula untersteht die Spielmannszugabteilung der Aufsicht durch den Gemeinde</w:t>
            </w:r>
            <w:r w:rsidR="00D3018C" w:rsidRPr="00D25A6F">
              <w:rPr>
                <w:rFonts w:ascii="Arial" w:hAnsi="Arial"/>
              </w:rPr>
              <w:t>brandinspektor, der</w:t>
            </w:r>
            <w:r w:rsidRPr="00D25A6F">
              <w:rPr>
                <w:rFonts w:ascii="Arial" w:hAnsi="Arial"/>
              </w:rPr>
              <w:t xml:space="preserve"> sich dazu des Abteilungslei</w:t>
            </w:r>
            <w:r w:rsidR="00D3018C" w:rsidRPr="00D25A6F">
              <w:rPr>
                <w:rFonts w:ascii="Arial" w:hAnsi="Arial"/>
              </w:rPr>
              <w:t>ters</w:t>
            </w:r>
            <w:r w:rsidRPr="00D25A6F">
              <w:rPr>
                <w:rFonts w:ascii="Arial" w:hAnsi="Arial"/>
              </w:rPr>
              <w:t xml:space="preserve"> bedient.</w:t>
            </w:r>
          </w:p>
          <w:p w14:paraId="48CC3354" w14:textId="77777777" w:rsidR="007D53CF" w:rsidRPr="00D25A6F" w:rsidRDefault="007D53CF">
            <w:pPr>
              <w:jc w:val="both"/>
              <w:rPr>
                <w:rFonts w:ascii="Arial" w:hAnsi="Arial"/>
              </w:rPr>
            </w:pPr>
          </w:p>
          <w:p w14:paraId="0D15FC32" w14:textId="77777777" w:rsidR="007D53CF" w:rsidRDefault="007D53CF">
            <w:pPr>
              <w:jc w:val="both"/>
              <w:rPr>
                <w:rFonts w:ascii="Arial" w:hAnsi="Arial"/>
              </w:rPr>
            </w:pPr>
          </w:p>
          <w:p w14:paraId="5CD9F12C" w14:textId="08A7167A" w:rsidR="00D25A6F" w:rsidRPr="00D25A6F" w:rsidRDefault="00D25A6F">
            <w:pPr>
              <w:jc w:val="both"/>
              <w:rPr>
                <w:rFonts w:ascii="Arial" w:hAnsi="Arial"/>
              </w:rPr>
            </w:pPr>
          </w:p>
        </w:tc>
      </w:tr>
      <w:tr w:rsidR="00D25A6F" w:rsidRPr="00D25A6F" w14:paraId="36EA1CAF" w14:textId="77777777">
        <w:tc>
          <w:tcPr>
            <w:tcW w:w="9426" w:type="dxa"/>
            <w:gridSpan w:val="2"/>
          </w:tcPr>
          <w:p w14:paraId="72CB4247" w14:textId="0715B962" w:rsidR="007D53CF" w:rsidRPr="00D25A6F" w:rsidRDefault="00A0484D" w:rsidP="00F05BEE">
            <w:pPr>
              <w:spacing w:after="120"/>
              <w:jc w:val="center"/>
              <w:rPr>
                <w:rFonts w:ascii="Arial" w:hAnsi="Arial"/>
                <w:b/>
                <w:caps/>
              </w:rPr>
            </w:pPr>
            <w:r w:rsidRPr="00D25A6F">
              <w:rPr>
                <w:rFonts w:ascii="Arial" w:hAnsi="Arial"/>
                <w:b/>
                <w:caps/>
              </w:rPr>
              <w:t>§</w:t>
            </w:r>
            <w:r w:rsidR="00811AC3" w:rsidRPr="00D25A6F">
              <w:rPr>
                <w:rFonts w:ascii="Arial" w:hAnsi="Arial"/>
                <w:b/>
                <w:caps/>
              </w:rPr>
              <w:t xml:space="preserve"> </w:t>
            </w:r>
            <w:r w:rsidR="001C307A" w:rsidRPr="00D25A6F">
              <w:rPr>
                <w:rFonts w:ascii="Arial" w:hAnsi="Arial"/>
                <w:b/>
                <w:caps/>
              </w:rPr>
              <w:t>14</w:t>
            </w:r>
          </w:p>
          <w:p w14:paraId="7ABA8497" w14:textId="77777777" w:rsidR="001C307A" w:rsidRPr="00D25A6F" w:rsidRDefault="007D53CF" w:rsidP="001C307A">
            <w:pPr>
              <w:jc w:val="center"/>
              <w:rPr>
                <w:rFonts w:ascii="Arial" w:hAnsi="Arial"/>
                <w:b/>
                <w:caps/>
              </w:rPr>
            </w:pPr>
            <w:r w:rsidRPr="00D25A6F">
              <w:rPr>
                <w:rFonts w:ascii="Arial" w:hAnsi="Arial"/>
                <w:b/>
                <w:caps/>
              </w:rPr>
              <w:t>Gemeindebrandin</w:t>
            </w:r>
            <w:r w:rsidR="001C307A" w:rsidRPr="00D25A6F">
              <w:rPr>
                <w:rFonts w:ascii="Arial" w:hAnsi="Arial"/>
                <w:b/>
                <w:caps/>
              </w:rPr>
              <w:t>spektor</w:t>
            </w:r>
            <w:r w:rsidRPr="00D25A6F">
              <w:rPr>
                <w:rFonts w:ascii="Arial" w:hAnsi="Arial"/>
                <w:b/>
                <w:caps/>
              </w:rPr>
              <w:t>,</w:t>
            </w:r>
            <w:r w:rsidR="001C307A" w:rsidRPr="00D25A6F">
              <w:rPr>
                <w:rFonts w:ascii="Arial" w:hAnsi="Arial"/>
                <w:b/>
                <w:caps/>
              </w:rPr>
              <w:t xml:space="preserve"> ERSTER UND WEITERER </w:t>
            </w:r>
          </w:p>
          <w:p w14:paraId="607D9D26" w14:textId="1E84ACB4" w:rsidR="007D53CF" w:rsidRPr="00D25A6F" w:rsidRDefault="007D53CF" w:rsidP="001C307A">
            <w:pPr>
              <w:jc w:val="center"/>
              <w:rPr>
                <w:rFonts w:ascii="Arial" w:hAnsi="Arial"/>
                <w:b/>
                <w:caps/>
              </w:rPr>
            </w:pPr>
            <w:r w:rsidRPr="00D25A6F">
              <w:rPr>
                <w:rFonts w:ascii="Arial" w:hAnsi="Arial"/>
                <w:b/>
                <w:caps/>
              </w:rPr>
              <w:t>stellvertretende</w:t>
            </w:r>
            <w:r w:rsidR="001C307A" w:rsidRPr="00D25A6F">
              <w:rPr>
                <w:rFonts w:ascii="Arial" w:hAnsi="Arial"/>
                <w:b/>
                <w:caps/>
              </w:rPr>
              <w:t>r</w:t>
            </w:r>
            <w:r w:rsidRPr="00D25A6F">
              <w:rPr>
                <w:rFonts w:ascii="Arial" w:hAnsi="Arial"/>
                <w:b/>
                <w:caps/>
              </w:rPr>
              <w:t xml:space="preserve"> Gemeindebrandinspekto</w:t>
            </w:r>
            <w:r w:rsidR="001C307A" w:rsidRPr="00D25A6F">
              <w:rPr>
                <w:rFonts w:ascii="Arial" w:hAnsi="Arial"/>
                <w:b/>
                <w:caps/>
              </w:rPr>
              <w:t>r</w:t>
            </w:r>
            <w:r w:rsidRPr="00D25A6F">
              <w:rPr>
                <w:rFonts w:ascii="Arial" w:hAnsi="Arial"/>
                <w:b/>
                <w:caps/>
              </w:rPr>
              <w:t>, Wehrfüh</w:t>
            </w:r>
            <w:r w:rsidR="001C307A" w:rsidRPr="00D25A6F">
              <w:rPr>
                <w:rFonts w:ascii="Arial" w:hAnsi="Arial"/>
                <w:b/>
                <w:caps/>
              </w:rPr>
              <w:t>rer</w:t>
            </w:r>
            <w:r w:rsidRPr="00D25A6F">
              <w:rPr>
                <w:rFonts w:ascii="Arial" w:hAnsi="Arial"/>
                <w:b/>
                <w:caps/>
              </w:rPr>
              <w:t>,</w:t>
            </w:r>
            <w:r w:rsidR="001C307A" w:rsidRPr="00D25A6F">
              <w:rPr>
                <w:rFonts w:ascii="Arial" w:hAnsi="Arial"/>
                <w:b/>
                <w:caps/>
              </w:rPr>
              <w:t xml:space="preserve"> </w:t>
            </w:r>
          </w:p>
          <w:p w14:paraId="4E02A43A" w14:textId="77777777" w:rsidR="007D53CF" w:rsidRPr="00D25A6F" w:rsidRDefault="001C307A">
            <w:pPr>
              <w:jc w:val="center"/>
              <w:rPr>
                <w:rFonts w:ascii="Arial" w:hAnsi="Arial"/>
                <w:b/>
                <w:caps/>
              </w:rPr>
            </w:pPr>
            <w:r w:rsidRPr="00D25A6F">
              <w:rPr>
                <w:rFonts w:ascii="Arial" w:hAnsi="Arial"/>
                <w:b/>
                <w:caps/>
              </w:rPr>
              <w:t xml:space="preserve">ERSTER UND WEITERER </w:t>
            </w:r>
            <w:r w:rsidR="007D53CF" w:rsidRPr="00D25A6F">
              <w:rPr>
                <w:rFonts w:ascii="Arial" w:hAnsi="Arial"/>
                <w:b/>
                <w:caps/>
              </w:rPr>
              <w:t>stellvertretender Wehrführ</w:t>
            </w:r>
            <w:r w:rsidRPr="00D25A6F">
              <w:rPr>
                <w:rFonts w:ascii="Arial" w:hAnsi="Arial"/>
                <w:b/>
                <w:caps/>
              </w:rPr>
              <w:t>er</w:t>
            </w:r>
          </w:p>
          <w:p w14:paraId="566334B6" w14:textId="77777777" w:rsidR="007D53CF" w:rsidRPr="00D25A6F" w:rsidRDefault="007D53CF">
            <w:pPr>
              <w:jc w:val="center"/>
              <w:rPr>
                <w:rFonts w:ascii="Arial" w:hAnsi="Arial"/>
                <w:b/>
                <w:caps/>
              </w:rPr>
            </w:pPr>
          </w:p>
        </w:tc>
      </w:tr>
      <w:tr w:rsidR="00D25A6F" w:rsidRPr="00D25A6F" w14:paraId="196EBC7D" w14:textId="77777777">
        <w:tc>
          <w:tcPr>
            <w:tcW w:w="779" w:type="dxa"/>
          </w:tcPr>
          <w:p w14:paraId="4E5B34FF" w14:textId="77777777" w:rsidR="007D53CF" w:rsidRPr="00D25A6F" w:rsidRDefault="007D53CF">
            <w:pPr>
              <w:rPr>
                <w:rFonts w:ascii="Arial" w:hAnsi="Arial"/>
                <w:caps/>
              </w:rPr>
            </w:pPr>
            <w:r w:rsidRPr="00D25A6F">
              <w:rPr>
                <w:rFonts w:ascii="Arial" w:hAnsi="Arial"/>
                <w:caps/>
              </w:rPr>
              <w:t>(1)</w:t>
            </w:r>
          </w:p>
        </w:tc>
        <w:tc>
          <w:tcPr>
            <w:tcW w:w="8647" w:type="dxa"/>
          </w:tcPr>
          <w:p w14:paraId="1C0D0929" w14:textId="77777777" w:rsidR="007D53CF" w:rsidRPr="00D25A6F" w:rsidRDefault="00490C81">
            <w:pPr>
              <w:jc w:val="both"/>
              <w:rPr>
                <w:rFonts w:ascii="Arial" w:hAnsi="Arial"/>
              </w:rPr>
            </w:pPr>
            <w:r w:rsidRPr="00D25A6F">
              <w:rPr>
                <w:rFonts w:ascii="Arial" w:hAnsi="Arial"/>
              </w:rPr>
              <w:t>Der Leiter</w:t>
            </w:r>
            <w:r w:rsidR="007D53CF" w:rsidRPr="00D25A6F">
              <w:rPr>
                <w:rFonts w:ascii="Arial" w:hAnsi="Arial"/>
              </w:rPr>
              <w:t xml:space="preserve"> der Freiwilligen Feuerwehr der Gemeinde Oberaula ist der Gemeindebrandinspek</w:t>
            </w:r>
            <w:r w:rsidRPr="00D25A6F">
              <w:rPr>
                <w:rFonts w:ascii="Arial" w:hAnsi="Arial"/>
              </w:rPr>
              <w:t>tor</w:t>
            </w:r>
            <w:r w:rsidR="007D53CF" w:rsidRPr="00D25A6F">
              <w:rPr>
                <w:rFonts w:ascii="Arial" w:hAnsi="Arial"/>
              </w:rPr>
              <w:t>.</w:t>
            </w:r>
          </w:p>
          <w:p w14:paraId="3B251A4D" w14:textId="77777777" w:rsidR="007D53CF" w:rsidRPr="00D25A6F" w:rsidRDefault="007D53CF">
            <w:pPr>
              <w:jc w:val="both"/>
              <w:rPr>
                <w:rFonts w:ascii="Arial" w:hAnsi="Arial"/>
              </w:rPr>
            </w:pPr>
          </w:p>
        </w:tc>
      </w:tr>
      <w:tr w:rsidR="00D25A6F" w:rsidRPr="00D25A6F" w14:paraId="5D7B32CA" w14:textId="77777777">
        <w:tc>
          <w:tcPr>
            <w:tcW w:w="779" w:type="dxa"/>
          </w:tcPr>
          <w:p w14:paraId="4841C9F2" w14:textId="77777777" w:rsidR="007D53CF" w:rsidRPr="00D25A6F" w:rsidRDefault="007D53CF">
            <w:pPr>
              <w:rPr>
                <w:rFonts w:ascii="Arial" w:hAnsi="Arial"/>
                <w:caps/>
              </w:rPr>
            </w:pPr>
            <w:r w:rsidRPr="00D25A6F">
              <w:rPr>
                <w:rFonts w:ascii="Arial" w:hAnsi="Arial"/>
                <w:caps/>
              </w:rPr>
              <w:t>(2)</w:t>
            </w:r>
          </w:p>
        </w:tc>
        <w:tc>
          <w:tcPr>
            <w:tcW w:w="8647" w:type="dxa"/>
          </w:tcPr>
          <w:p w14:paraId="1EED2E25" w14:textId="77777777" w:rsidR="007D53CF" w:rsidRPr="00D25A6F" w:rsidRDefault="007D53CF">
            <w:pPr>
              <w:jc w:val="both"/>
              <w:rPr>
                <w:rFonts w:ascii="Arial" w:hAnsi="Arial"/>
              </w:rPr>
            </w:pPr>
            <w:r w:rsidRPr="00D25A6F">
              <w:rPr>
                <w:rFonts w:ascii="Arial" w:hAnsi="Arial"/>
              </w:rPr>
              <w:t>Der Gemeindebrandinspek</w:t>
            </w:r>
            <w:r w:rsidR="00490C81" w:rsidRPr="00D25A6F">
              <w:rPr>
                <w:rFonts w:ascii="Arial" w:hAnsi="Arial"/>
              </w:rPr>
              <w:t>tor</w:t>
            </w:r>
            <w:r w:rsidRPr="00D25A6F">
              <w:rPr>
                <w:rFonts w:ascii="Arial" w:hAnsi="Arial"/>
              </w:rPr>
              <w:t xml:space="preserve"> wird von den Angehörigen der Einsatzabteilung</w:t>
            </w:r>
            <w:r w:rsidR="00245F32" w:rsidRPr="00D25A6F">
              <w:rPr>
                <w:rFonts w:ascii="Arial" w:hAnsi="Arial"/>
              </w:rPr>
              <w:t>(</w:t>
            </w:r>
            <w:r w:rsidRPr="00D25A6F">
              <w:rPr>
                <w:rFonts w:ascii="Arial" w:hAnsi="Arial"/>
              </w:rPr>
              <w:t>en</w:t>
            </w:r>
            <w:r w:rsidR="00245F32" w:rsidRPr="00D25A6F">
              <w:rPr>
                <w:rFonts w:ascii="Arial" w:hAnsi="Arial"/>
              </w:rPr>
              <w:t>)</w:t>
            </w:r>
            <w:r w:rsidRPr="00D25A6F">
              <w:rPr>
                <w:rFonts w:ascii="Arial" w:hAnsi="Arial"/>
              </w:rPr>
              <w:t xml:space="preserve"> gewählt.</w:t>
            </w:r>
          </w:p>
          <w:p w14:paraId="0C100422" w14:textId="77777777" w:rsidR="007D53CF" w:rsidRPr="00D25A6F" w:rsidRDefault="007D53CF">
            <w:pPr>
              <w:jc w:val="both"/>
              <w:rPr>
                <w:rFonts w:ascii="Arial" w:hAnsi="Arial"/>
              </w:rPr>
            </w:pPr>
          </w:p>
        </w:tc>
      </w:tr>
      <w:tr w:rsidR="00D25A6F" w:rsidRPr="00D25A6F" w14:paraId="4BCF5492" w14:textId="77777777">
        <w:tc>
          <w:tcPr>
            <w:tcW w:w="779" w:type="dxa"/>
          </w:tcPr>
          <w:p w14:paraId="5A585030" w14:textId="77777777" w:rsidR="007D53CF" w:rsidRPr="00D25A6F" w:rsidRDefault="007D53CF">
            <w:pPr>
              <w:rPr>
                <w:rFonts w:ascii="Arial" w:hAnsi="Arial"/>
                <w:caps/>
              </w:rPr>
            </w:pPr>
            <w:r w:rsidRPr="00D25A6F">
              <w:rPr>
                <w:rFonts w:ascii="Arial" w:hAnsi="Arial"/>
                <w:caps/>
              </w:rPr>
              <w:t>(3)</w:t>
            </w:r>
          </w:p>
        </w:tc>
        <w:tc>
          <w:tcPr>
            <w:tcW w:w="8647" w:type="dxa"/>
          </w:tcPr>
          <w:p w14:paraId="0909355B" w14:textId="7D3A3AE4" w:rsidR="007D53CF" w:rsidRPr="00D25A6F" w:rsidRDefault="007D53CF">
            <w:pPr>
              <w:jc w:val="both"/>
              <w:rPr>
                <w:rFonts w:ascii="Arial" w:hAnsi="Arial"/>
              </w:rPr>
            </w:pPr>
            <w:r w:rsidRPr="00D25A6F">
              <w:rPr>
                <w:rFonts w:ascii="Arial" w:hAnsi="Arial"/>
              </w:rPr>
              <w:t xml:space="preserve">Die Wahl findet </w:t>
            </w:r>
            <w:r w:rsidR="00945C16" w:rsidRPr="00D25A6F">
              <w:rPr>
                <w:rFonts w:ascii="Arial" w:hAnsi="Arial"/>
              </w:rPr>
              <w:t>anlässlich</w:t>
            </w:r>
            <w:r w:rsidRPr="00D25A6F">
              <w:rPr>
                <w:rFonts w:ascii="Arial" w:hAnsi="Arial"/>
              </w:rPr>
              <w:t xml:space="preserve"> der </w:t>
            </w:r>
            <w:r w:rsidR="00CC0958" w:rsidRPr="00D25A6F">
              <w:rPr>
                <w:rFonts w:ascii="Arial" w:hAnsi="Arial"/>
              </w:rPr>
              <w:t>(</w:t>
            </w:r>
            <w:r w:rsidRPr="00D25A6F">
              <w:rPr>
                <w:rFonts w:ascii="Arial" w:hAnsi="Arial"/>
              </w:rPr>
              <w:t>gemeinsamen</w:t>
            </w:r>
            <w:r w:rsidR="00CC0958" w:rsidRPr="00D25A6F">
              <w:rPr>
                <w:rFonts w:ascii="Arial" w:hAnsi="Arial"/>
              </w:rPr>
              <w:t>)</w:t>
            </w:r>
            <w:r w:rsidRPr="00D25A6F">
              <w:rPr>
                <w:rFonts w:ascii="Arial" w:hAnsi="Arial"/>
              </w:rPr>
              <w:t xml:space="preserve"> Hauptversammlung der Freiwilligen Feuerwehr der Gemeinde Oberaula (</w:t>
            </w:r>
            <w:r w:rsidR="00A0484D" w:rsidRPr="00D25A6F">
              <w:rPr>
                <w:rFonts w:ascii="Arial" w:hAnsi="Arial"/>
              </w:rPr>
              <w:t>§</w:t>
            </w:r>
            <w:r w:rsidR="00776815" w:rsidRPr="00D25A6F">
              <w:rPr>
                <w:rFonts w:ascii="Arial" w:hAnsi="Arial"/>
              </w:rPr>
              <w:t xml:space="preserve"> </w:t>
            </w:r>
            <w:r w:rsidR="00490C81" w:rsidRPr="00D25A6F">
              <w:rPr>
                <w:rFonts w:ascii="Arial" w:hAnsi="Arial"/>
              </w:rPr>
              <w:t>17</w:t>
            </w:r>
            <w:r w:rsidRPr="00D25A6F">
              <w:rPr>
                <w:rFonts w:ascii="Arial" w:hAnsi="Arial"/>
              </w:rPr>
              <w:t>) statt.</w:t>
            </w:r>
          </w:p>
          <w:p w14:paraId="41509776" w14:textId="77777777" w:rsidR="007D53CF" w:rsidRPr="00D25A6F" w:rsidRDefault="007D53CF">
            <w:pPr>
              <w:jc w:val="both"/>
              <w:rPr>
                <w:rFonts w:ascii="Arial" w:hAnsi="Arial"/>
              </w:rPr>
            </w:pPr>
          </w:p>
        </w:tc>
      </w:tr>
      <w:tr w:rsidR="00D25A6F" w:rsidRPr="00D25A6F" w14:paraId="03FB77CE" w14:textId="77777777">
        <w:tc>
          <w:tcPr>
            <w:tcW w:w="779" w:type="dxa"/>
          </w:tcPr>
          <w:p w14:paraId="6BEC428C" w14:textId="77777777" w:rsidR="007D53CF" w:rsidRPr="00D25A6F" w:rsidRDefault="007D53CF">
            <w:pPr>
              <w:rPr>
                <w:rFonts w:ascii="Arial" w:hAnsi="Arial"/>
                <w:caps/>
              </w:rPr>
            </w:pPr>
            <w:r w:rsidRPr="00D25A6F">
              <w:rPr>
                <w:rFonts w:ascii="Arial" w:hAnsi="Arial"/>
                <w:caps/>
              </w:rPr>
              <w:t>(4)</w:t>
            </w:r>
          </w:p>
        </w:tc>
        <w:tc>
          <w:tcPr>
            <w:tcW w:w="8647" w:type="dxa"/>
          </w:tcPr>
          <w:p w14:paraId="61C1E912" w14:textId="35D484A5" w:rsidR="007D53CF" w:rsidRPr="00D25A6F" w:rsidRDefault="007D53CF">
            <w:pPr>
              <w:jc w:val="both"/>
              <w:rPr>
                <w:rFonts w:ascii="Arial" w:hAnsi="Arial"/>
                <w:i/>
                <w:strike/>
              </w:rPr>
            </w:pPr>
            <w:r w:rsidRPr="00D25A6F">
              <w:rPr>
                <w:rFonts w:ascii="Arial" w:hAnsi="Arial"/>
              </w:rPr>
              <w:t>Gewählt werden kann nur, wer der Einsatzabteilung der Freiwilligen Feuerwehr der Gemeinde Oberaula ang</w:t>
            </w:r>
            <w:r w:rsidR="003B2AC0" w:rsidRPr="00D25A6F">
              <w:rPr>
                <w:rFonts w:ascii="Arial" w:hAnsi="Arial"/>
              </w:rPr>
              <w:t>ehört, persönlich geeignet ist</w:t>
            </w:r>
            <w:r w:rsidR="00B26CB4" w:rsidRPr="00D25A6F">
              <w:rPr>
                <w:rFonts w:ascii="Arial" w:hAnsi="Arial"/>
              </w:rPr>
              <w:t>, die erforderliche Fachkenntnis mittels der geforder</w:t>
            </w:r>
            <w:r w:rsidR="002E6404" w:rsidRPr="00D25A6F">
              <w:rPr>
                <w:rFonts w:ascii="Arial" w:hAnsi="Arial"/>
              </w:rPr>
              <w:t>ten Lehrgänge (§</w:t>
            </w:r>
            <w:r w:rsidR="00776815" w:rsidRPr="00D25A6F">
              <w:rPr>
                <w:rFonts w:ascii="Arial" w:hAnsi="Arial"/>
              </w:rPr>
              <w:t xml:space="preserve"> </w:t>
            </w:r>
            <w:r w:rsidR="002E6404" w:rsidRPr="00D25A6F">
              <w:rPr>
                <w:rFonts w:ascii="Arial" w:hAnsi="Arial"/>
              </w:rPr>
              <w:t>7 Abs. 1 FwOV</w:t>
            </w:r>
            <w:r w:rsidR="00B26CB4" w:rsidRPr="00D25A6F">
              <w:rPr>
                <w:rFonts w:ascii="Arial" w:hAnsi="Arial"/>
              </w:rPr>
              <w:t>) nachweisen kann</w:t>
            </w:r>
            <w:r w:rsidR="00B71029" w:rsidRPr="00D25A6F">
              <w:rPr>
                <w:rFonts w:ascii="Arial" w:hAnsi="Arial"/>
              </w:rPr>
              <w:t xml:space="preserve">. </w:t>
            </w:r>
            <w:r w:rsidR="00B26CB4" w:rsidRPr="00D25A6F">
              <w:rPr>
                <w:rFonts w:ascii="Arial" w:hAnsi="Arial"/>
              </w:rPr>
              <w:t>Zudem sollen sie ihre Hauptwohnung in der Gemeinde Oberaula haben.</w:t>
            </w:r>
          </w:p>
          <w:p w14:paraId="67174D40" w14:textId="77777777" w:rsidR="007D53CF" w:rsidRPr="00D25A6F" w:rsidRDefault="007D53CF">
            <w:pPr>
              <w:jc w:val="both"/>
              <w:rPr>
                <w:rFonts w:ascii="Arial" w:hAnsi="Arial"/>
              </w:rPr>
            </w:pPr>
          </w:p>
        </w:tc>
      </w:tr>
      <w:tr w:rsidR="00D25A6F" w:rsidRPr="00D25A6F" w14:paraId="3B9F2101" w14:textId="77777777">
        <w:tc>
          <w:tcPr>
            <w:tcW w:w="779" w:type="dxa"/>
          </w:tcPr>
          <w:p w14:paraId="612FCE5C" w14:textId="77777777" w:rsidR="007D53CF" w:rsidRPr="00D25A6F" w:rsidRDefault="007D53CF">
            <w:pPr>
              <w:rPr>
                <w:rFonts w:ascii="Arial" w:hAnsi="Arial"/>
                <w:caps/>
              </w:rPr>
            </w:pPr>
            <w:r w:rsidRPr="00D25A6F">
              <w:rPr>
                <w:rFonts w:ascii="Arial" w:hAnsi="Arial"/>
                <w:caps/>
              </w:rPr>
              <w:t>(5)</w:t>
            </w:r>
          </w:p>
        </w:tc>
        <w:tc>
          <w:tcPr>
            <w:tcW w:w="8647" w:type="dxa"/>
          </w:tcPr>
          <w:p w14:paraId="020C85EE" w14:textId="77777777" w:rsidR="007D53CF" w:rsidRPr="00D25A6F" w:rsidRDefault="007D53CF" w:rsidP="00945C16">
            <w:pPr>
              <w:jc w:val="both"/>
              <w:rPr>
                <w:rFonts w:ascii="Arial" w:hAnsi="Arial"/>
              </w:rPr>
            </w:pPr>
            <w:r w:rsidRPr="00D25A6F">
              <w:rPr>
                <w:rFonts w:ascii="Arial" w:hAnsi="Arial"/>
              </w:rPr>
              <w:t>Der Gemeindebrandinspek</w:t>
            </w:r>
            <w:r w:rsidR="00D006D5" w:rsidRPr="00D25A6F">
              <w:rPr>
                <w:rFonts w:ascii="Arial" w:hAnsi="Arial"/>
              </w:rPr>
              <w:t>tor</w:t>
            </w:r>
            <w:r w:rsidRPr="00D25A6F">
              <w:rPr>
                <w:rFonts w:ascii="Arial" w:hAnsi="Arial"/>
              </w:rPr>
              <w:t xml:space="preserve"> wird zum Ehrenbeamten auf Zeit der Gemeinde Oberaula er</w:t>
            </w:r>
            <w:r w:rsidR="00D006D5" w:rsidRPr="00D25A6F">
              <w:rPr>
                <w:rFonts w:ascii="Arial" w:hAnsi="Arial"/>
              </w:rPr>
              <w:t>nannt. Er</w:t>
            </w:r>
            <w:r w:rsidRPr="00D25A6F">
              <w:rPr>
                <w:rFonts w:ascii="Arial" w:hAnsi="Arial"/>
              </w:rPr>
              <w:t xml:space="preserve"> ist verantwortlich für die Einsatzbereitschaft der Freiwilligen Feuerwehr der Gemeinde Oberaula und die Ausb</w:t>
            </w:r>
            <w:r w:rsidR="00D006D5" w:rsidRPr="00D25A6F">
              <w:rPr>
                <w:rFonts w:ascii="Arial" w:hAnsi="Arial"/>
              </w:rPr>
              <w:t>ildung ihrer Angehörigen. Er</w:t>
            </w:r>
            <w:r w:rsidRPr="00D25A6F">
              <w:rPr>
                <w:rFonts w:ascii="Arial" w:hAnsi="Arial"/>
              </w:rPr>
              <w:t xml:space="preserve"> hat für die ordnungsgemäße Ausrüstung sowie für die Instandhaltung der Einrichtungen und Anlagen der Brandbekämpfung zu sorgen und den Gemeindevorstand in allen Fragen des Brandschutzes und der Allgemeinen Hilfe zu beraten. Bei der Erfüllu</w:t>
            </w:r>
            <w:r w:rsidR="00D006D5" w:rsidRPr="00D25A6F">
              <w:rPr>
                <w:rFonts w:ascii="Arial" w:hAnsi="Arial"/>
              </w:rPr>
              <w:t>ng dieser Aufgaben haben ihn</w:t>
            </w:r>
            <w:r w:rsidRPr="00D25A6F">
              <w:rPr>
                <w:rFonts w:ascii="Arial" w:hAnsi="Arial"/>
              </w:rPr>
              <w:t xml:space="preserve"> </w:t>
            </w:r>
            <w:r w:rsidR="00B26CB4" w:rsidRPr="00D25A6F">
              <w:rPr>
                <w:rFonts w:ascii="Arial" w:hAnsi="Arial"/>
              </w:rPr>
              <w:t>der</w:t>
            </w:r>
            <w:r w:rsidRPr="00D25A6F">
              <w:rPr>
                <w:rFonts w:ascii="Arial" w:hAnsi="Arial"/>
              </w:rPr>
              <w:t xml:space="preserve"> stellvert</w:t>
            </w:r>
            <w:r w:rsidR="00B26CB4" w:rsidRPr="00D25A6F">
              <w:rPr>
                <w:rFonts w:ascii="Arial" w:hAnsi="Arial"/>
              </w:rPr>
              <w:t>retende Gemeindebrandinspektor</w:t>
            </w:r>
            <w:r w:rsidRPr="00D25A6F">
              <w:rPr>
                <w:rFonts w:ascii="Arial" w:hAnsi="Arial"/>
              </w:rPr>
              <w:t>, der Wehr</w:t>
            </w:r>
            <w:r w:rsidR="00D006D5" w:rsidRPr="00D25A6F">
              <w:rPr>
                <w:rFonts w:ascii="Arial" w:hAnsi="Arial"/>
              </w:rPr>
              <w:t>führer</w:t>
            </w:r>
            <w:r w:rsidRPr="00D25A6F">
              <w:rPr>
                <w:rFonts w:ascii="Arial" w:hAnsi="Arial"/>
              </w:rPr>
              <w:t xml:space="preserve"> und</w:t>
            </w:r>
            <w:r w:rsidR="00D006D5" w:rsidRPr="00D25A6F">
              <w:rPr>
                <w:rFonts w:ascii="Arial" w:hAnsi="Arial"/>
              </w:rPr>
              <w:t xml:space="preserve"> </w:t>
            </w:r>
            <w:r w:rsidR="002C1C7E" w:rsidRPr="00D25A6F">
              <w:rPr>
                <w:rFonts w:ascii="Arial" w:hAnsi="Arial"/>
              </w:rPr>
              <w:t>der Feuerwehrausschuss (</w:t>
            </w:r>
            <w:r w:rsidRPr="00D25A6F">
              <w:rPr>
                <w:rFonts w:ascii="Arial" w:hAnsi="Arial"/>
              </w:rPr>
              <w:t>die Feuerwehrausschüsse</w:t>
            </w:r>
            <w:r w:rsidR="002C1C7E" w:rsidRPr="00D25A6F">
              <w:rPr>
                <w:rFonts w:ascii="Arial" w:hAnsi="Arial"/>
              </w:rPr>
              <w:t>)</w:t>
            </w:r>
            <w:r w:rsidRPr="00D25A6F">
              <w:rPr>
                <w:rFonts w:ascii="Arial" w:hAnsi="Arial"/>
              </w:rPr>
              <w:t xml:space="preserve"> zu unterstützen.</w:t>
            </w:r>
          </w:p>
          <w:p w14:paraId="357A9B28" w14:textId="77777777" w:rsidR="007D53CF" w:rsidRPr="00D25A6F" w:rsidRDefault="007D53CF" w:rsidP="00945C16">
            <w:pPr>
              <w:jc w:val="both"/>
              <w:rPr>
                <w:rFonts w:ascii="Arial" w:hAnsi="Arial"/>
              </w:rPr>
            </w:pPr>
          </w:p>
        </w:tc>
      </w:tr>
      <w:tr w:rsidR="007D53CF" w:rsidRPr="00D25A6F" w14:paraId="3B1D3B30" w14:textId="77777777">
        <w:tc>
          <w:tcPr>
            <w:tcW w:w="779" w:type="dxa"/>
          </w:tcPr>
          <w:p w14:paraId="62C1FB2D" w14:textId="77777777" w:rsidR="007D53CF" w:rsidRPr="00D25A6F" w:rsidRDefault="007D53CF">
            <w:pPr>
              <w:rPr>
                <w:rFonts w:ascii="Arial" w:hAnsi="Arial"/>
                <w:caps/>
              </w:rPr>
            </w:pPr>
            <w:r w:rsidRPr="00D25A6F">
              <w:rPr>
                <w:rFonts w:ascii="Arial" w:hAnsi="Arial"/>
                <w:caps/>
              </w:rPr>
              <w:t>(6)</w:t>
            </w:r>
          </w:p>
        </w:tc>
        <w:tc>
          <w:tcPr>
            <w:tcW w:w="8647" w:type="dxa"/>
          </w:tcPr>
          <w:p w14:paraId="46CDE90E" w14:textId="77777777" w:rsidR="000751B2" w:rsidRPr="00D25A6F" w:rsidRDefault="007D53CF" w:rsidP="00F40ABA">
            <w:pPr>
              <w:jc w:val="both"/>
              <w:rPr>
                <w:rFonts w:ascii="Arial" w:hAnsi="Arial"/>
              </w:rPr>
            </w:pPr>
            <w:r w:rsidRPr="00D25A6F">
              <w:rPr>
                <w:rFonts w:ascii="Arial" w:hAnsi="Arial"/>
              </w:rPr>
              <w:t>D</w:t>
            </w:r>
            <w:r w:rsidR="00B26CB4" w:rsidRPr="00D25A6F">
              <w:rPr>
                <w:rFonts w:ascii="Arial" w:hAnsi="Arial"/>
              </w:rPr>
              <w:t>er Erste</w:t>
            </w:r>
            <w:r w:rsidR="00DE7660" w:rsidRPr="00D25A6F">
              <w:rPr>
                <w:rFonts w:ascii="Arial" w:hAnsi="Arial"/>
              </w:rPr>
              <w:t xml:space="preserve"> </w:t>
            </w:r>
            <w:r w:rsidR="000751B2" w:rsidRPr="00D25A6F">
              <w:rPr>
                <w:rFonts w:ascii="Arial" w:hAnsi="Arial"/>
              </w:rPr>
              <w:t>stellvertretende Gemeindebrandinspektor hat</w:t>
            </w:r>
            <w:r w:rsidRPr="00D25A6F">
              <w:rPr>
                <w:rFonts w:ascii="Arial" w:hAnsi="Arial"/>
              </w:rPr>
              <w:t xml:space="preserve"> den Gemeindebrandin</w:t>
            </w:r>
            <w:r w:rsidR="00C57278" w:rsidRPr="00D25A6F">
              <w:rPr>
                <w:rFonts w:ascii="Arial" w:hAnsi="Arial"/>
              </w:rPr>
              <w:t>spektor</w:t>
            </w:r>
            <w:r w:rsidRPr="00D25A6F">
              <w:rPr>
                <w:rFonts w:ascii="Arial" w:hAnsi="Arial"/>
              </w:rPr>
              <w:t xml:space="preserve"> bei Verhinderung zu vertreten.</w:t>
            </w:r>
            <w:r w:rsidR="00F40ABA" w:rsidRPr="00D25A6F">
              <w:rPr>
                <w:rFonts w:ascii="Arial" w:hAnsi="Arial"/>
              </w:rPr>
              <w:t xml:space="preserve"> </w:t>
            </w:r>
          </w:p>
          <w:p w14:paraId="647293A7" w14:textId="77777777" w:rsidR="000751B2" w:rsidRPr="00D25A6F" w:rsidRDefault="000751B2" w:rsidP="00F40ABA">
            <w:pPr>
              <w:jc w:val="both"/>
              <w:rPr>
                <w:rFonts w:ascii="Arial" w:hAnsi="Arial"/>
              </w:rPr>
            </w:pPr>
          </w:p>
          <w:p w14:paraId="1A975825" w14:textId="77777777" w:rsidR="007D53CF" w:rsidRPr="00D25A6F" w:rsidRDefault="00C57278" w:rsidP="000751B2">
            <w:pPr>
              <w:jc w:val="both"/>
              <w:rPr>
                <w:rFonts w:ascii="Arial" w:hAnsi="Arial"/>
              </w:rPr>
            </w:pPr>
            <w:r w:rsidRPr="00D25A6F">
              <w:rPr>
                <w:rFonts w:ascii="Arial" w:hAnsi="Arial"/>
              </w:rPr>
              <w:t>Er</w:t>
            </w:r>
            <w:r w:rsidR="007D53CF" w:rsidRPr="00D25A6F">
              <w:rPr>
                <w:rFonts w:ascii="Arial" w:hAnsi="Arial"/>
              </w:rPr>
              <w:t xml:space="preserve"> </w:t>
            </w:r>
            <w:r w:rsidR="000751B2" w:rsidRPr="00D25A6F">
              <w:rPr>
                <w:rFonts w:ascii="Arial" w:hAnsi="Arial"/>
              </w:rPr>
              <w:t>wird</w:t>
            </w:r>
            <w:r w:rsidR="007D53CF" w:rsidRPr="00D25A6F">
              <w:rPr>
                <w:rFonts w:ascii="Arial" w:hAnsi="Arial"/>
              </w:rPr>
              <w:t xml:space="preserve"> von den Angehörigen der Einsatzabteilung</w:t>
            </w:r>
            <w:r w:rsidR="000751B2" w:rsidRPr="00D25A6F">
              <w:rPr>
                <w:rFonts w:ascii="Arial" w:hAnsi="Arial"/>
              </w:rPr>
              <w:t>(</w:t>
            </w:r>
            <w:r w:rsidR="007D53CF" w:rsidRPr="00D25A6F">
              <w:rPr>
                <w:rFonts w:ascii="Arial" w:hAnsi="Arial"/>
              </w:rPr>
              <w:t>en</w:t>
            </w:r>
            <w:r w:rsidR="000751B2" w:rsidRPr="00D25A6F">
              <w:rPr>
                <w:rFonts w:ascii="Arial" w:hAnsi="Arial"/>
              </w:rPr>
              <w:t>)</w:t>
            </w:r>
            <w:r w:rsidR="007D53CF" w:rsidRPr="00D25A6F">
              <w:rPr>
                <w:rFonts w:ascii="Arial" w:hAnsi="Arial"/>
              </w:rPr>
              <w:t xml:space="preserve"> gewählt.</w:t>
            </w:r>
            <w:r w:rsidR="000751B2" w:rsidRPr="00D25A6F">
              <w:rPr>
                <w:rFonts w:ascii="Arial" w:hAnsi="Arial"/>
              </w:rPr>
              <w:t xml:space="preserve"> Hinsichtlich der Anforderungen gilt Abs. 4 entsprechend.</w:t>
            </w:r>
            <w:r w:rsidR="007D53CF" w:rsidRPr="00D25A6F">
              <w:rPr>
                <w:rFonts w:ascii="Arial" w:hAnsi="Arial"/>
              </w:rPr>
              <w:t xml:space="preserve"> Die Wahl findet nach Möglichkeit in der gleichen Versammlung statt, in der der Gemeindebrandinspek</w:t>
            </w:r>
            <w:r w:rsidRPr="00D25A6F">
              <w:rPr>
                <w:rFonts w:ascii="Arial" w:hAnsi="Arial"/>
              </w:rPr>
              <w:t>tor</w:t>
            </w:r>
            <w:r w:rsidR="007D53CF" w:rsidRPr="00D25A6F">
              <w:rPr>
                <w:rFonts w:ascii="Arial" w:hAnsi="Arial"/>
              </w:rPr>
              <w:t xml:space="preserve"> gewählt wird. Andernfalls hat der Gemeindevorstand nach Ablauf der Wahlzeit oder einem sonstigen Freiwerden der Stel</w:t>
            </w:r>
            <w:r w:rsidR="000751B2" w:rsidRPr="00D25A6F">
              <w:rPr>
                <w:rFonts w:ascii="Arial" w:hAnsi="Arial"/>
              </w:rPr>
              <w:t>le des Ersten</w:t>
            </w:r>
            <w:r w:rsidR="007D53CF" w:rsidRPr="00D25A6F">
              <w:rPr>
                <w:rFonts w:ascii="Arial" w:hAnsi="Arial"/>
              </w:rPr>
              <w:t xml:space="preserve"> stellvertretenden Gemeindebrandinspekto</w:t>
            </w:r>
            <w:r w:rsidR="000751B2" w:rsidRPr="00D25A6F">
              <w:rPr>
                <w:rFonts w:ascii="Arial" w:hAnsi="Arial"/>
              </w:rPr>
              <w:t>rs</w:t>
            </w:r>
            <w:r w:rsidR="007D53CF" w:rsidRPr="00D25A6F">
              <w:rPr>
                <w:rFonts w:ascii="Arial" w:hAnsi="Arial"/>
              </w:rPr>
              <w:t xml:space="preserve"> so rechtzeitig eine Versammlung der Angehörigen der Einsatzabteilung</w:t>
            </w:r>
            <w:r w:rsidR="000751B2" w:rsidRPr="00D25A6F">
              <w:rPr>
                <w:rFonts w:ascii="Arial" w:hAnsi="Arial"/>
              </w:rPr>
              <w:t>(</w:t>
            </w:r>
            <w:r w:rsidR="007D53CF" w:rsidRPr="00D25A6F">
              <w:rPr>
                <w:rFonts w:ascii="Arial" w:hAnsi="Arial"/>
              </w:rPr>
              <w:t>en</w:t>
            </w:r>
            <w:r w:rsidR="000751B2" w:rsidRPr="00D25A6F">
              <w:rPr>
                <w:rFonts w:ascii="Arial" w:hAnsi="Arial"/>
              </w:rPr>
              <w:t>)</w:t>
            </w:r>
            <w:r w:rsidR="007D53CF" w:rsidRPr="00D25A6F">
              <w:rPr>
                <w:rFonts w:ascii="Arial" w:hAnsi="Arial"/>
              </w:rPr>
              <w:t xml:space="preserve"> einzuberufen, da</w:t>
            </w:r>
            <w:r w:rsidR="00945C16" w:rsidRPr="00D25A6F">
              <w:rPr>
                <w:rFonts w:ascii="Arial" w:hAnsi="Arial"/>
              </w:rPr>
              <w:t>ss</w:t>
            </w:r>
            <w:r w:rsidR="007D53CF" w:rsidRPr="00D25A6F">
              <w:rPr>
                <w:rFonts w:ascii="Arial" w:hAnsi="Arial"/>
              </w:rPr>
              <w:t xml:space="preserve"> binnen zwei Monaten nach Frei</w:t>
            </w:r>
            <w:r w:rsidR="000751B2" w:rsidRPr="00D25A6F">
              <w:rPr>
                <w:rFonts w:ascii="Arial" w:hAnsi="Arial"/>
              </w:rPr>
              <w:t>werden der Stellen die Wahl des Ersten</w:t>
            </w:r>
            <w:r w:rsidR="007D53CF" w:rsidRPr="00D25A6F">
              <w:rPr>
                <w:rFonts w:ascii="Arial" w:hAnsi="Arial"/>
              </w:rPr>
              <w:t xml:space="preserve"> stellvertretenden Gemeindebrandinspekto</w:t>
            </w:r>
            <w:r w:rsidR="000751B2" w:rsidRPr="00D25A6F">
              <w:rPr>
                <w:rFonts w:ascii="Arial" w:hAnsi="Arial"/>
              </w:rPr>
              <w:t>rs</w:t>
            </w:r>
            <w:r w:rsidR="007D53CF" w:rsidRPr="00D25A6F">
              <w:rPr>
                <w:rFonts w:ascii="Arial" w:hAnsi="Arial"/>
              </w:rPr>
              <w:t xml:space="preserve"> stattfinden kann.</w:t>
            </w:r>
            <w:r w:rsidR="000751B2" w:rsidRPr="00D25A6F">
              <w:rPr>
                <w:rFonts w:ascii="Arial" w:hAnsi="Arial"/>
              </w:rPr>
              <w:t xml:space="preserve"> Der Erste</w:t>
            </w:r>
            <w:r w:rsidR="007D53CF" w:rsidRPr="00D25A6F">
              <w:rPr>
                <w:rFonts w:ascii="Arial" w:hAnsi="Arial"/>
              </w:rPr>
              <w:t xml:space="preserve"> stellvertre</w:t>
            </w:r>
            <w:r w:rsidR="000751B2" w:rsidRPr="00D25A6F">
              <w:rPr>
                <w:rFonts w:ascii="Arial" w:hAnsi="Arial"/>
              </w:rPr>
              <w:t>tende</w:t>
            </w:r>
            <w:r w:rsidR="007D53CF" w:rsidRPr="00D25A6F">
              <w:rPr>
                <w:rFonts w:ascii="Arial" w:hAnsi="Arial"/>
              </w:rPr>
              <w:t xml:space="preserve"> Gemeindebrandinspekto</w:t>
            </w:r>
            <w:r w:rsidRPr="00D25A6F">
              <w:rPr>
                <w:rFonts w:ascii="Arial" w:hAnsi="Arial"/>
              </w:rPr>
              <w:t>r</w:t>
            </w:r>
            <w:r w:rsidR="000751B2" w:rsidRPr="00D25A6F">
              <w:rPr>
                <w:rFonts w:ascii="Arial" w:hAnsi="Arial"/>
              </w:rPr>
              <w:t xml:space="preserve"> wird</w:t>
            </w:r>
            <w:r w:rsidR="007D53CF" w:rsidRPr="00D25A6F">
              <w:rPr>
                <w:rFonts w:ascii="Arial" w:hAnsi="Arial"/>
              </w:rPr>
              <w:t xml:space="preserve"> zu</w:t>
            </w:r>
            <w:r w:rsidR="000751B2" w:rsidRPr="00D25A6F">
              <w:rPr>
                <w:rFonts w:ascii="Arial" w:hAnsi="Arial"/>
              </w:rPr>
              <w:t>m</w:t>
            </w:r>
            <w:r w:rsidR="007D53CF" w:rsidRPr="00D25A6F">
              <w:rPr>
                <w:rFonts w:ascii="Arial" w:hAnsi="Arial"/>
              </w:rPr>
              <w:t xml:space="preserve"> Ehrenbeamten auf Zeit der Gemeinde Oberaula ernannt.</w:t>
            </w:r>
          </w:p>
        </w:tc>
      </w:tr>
    </w:tbl>
    <w:p w14:paraId="6B747FAB" w14:textId="77777777" w:rsidR="007D53CF" w:rsidRPr="00D25A6F" w:rsidRDefault="007D53CF">
      <w:pPr>
        <w:rPr>
          <w:rFonts w:ascii="Arial" w:hAnsi="Arial"/>
          <w:b/>
          <w:caps/>
        </w:rPr>
      </w:pPr>
    </w:p>
    <w:tbl>
      <w:tblPr>
        <w:tblW w:w="0" w:type="auto"/>
        <w:tblLayout w:type="fixed"/>
        <w:tblCellMar>
          <w:left w:w="70" w:type="dxa"/>
          <w:right w:w="70" w:type="dxa"/>
        </w:tblCellMar>
        <w:tblLook w:val="0000" w:firstRow="0" w:lastRow="0" w:firstColumn="0" w:lastColumn="0" w:noHBand="0" w:noVBand="0"/>
      </w:tblPr>
      <w:tblGrid>
        <w:gridCol w:w="779"/>
        <w:gridCol w:w="8647"/>
      </w:tblGrid>
      <w:tr w:rsidR="00D25A6F" w:rsidRPr="00D25A6F" w14:paraId="16D972FC" w14:textId="77777777">
        <w:tc>
          <w:tcPr>
            <w:tcW w:w="779" w:type="dxa"/>
          </w:tcPr>
          <w:p w14:paraId="6F52BE27" w14:textId="77777777" w:rsidR="00B26CB4" w:rsidRPr="00D25A6F" w:rsidRDefault="00B26CB4" w:rsidP="00B26CB4">
            <w:pPr>
              <w:rPr>
                <w:rFonts w:ascii="Arial" w:hAnsi="Arial"/>
                <w:caps/>
              </w:rPr>
            </w:pPr>
            <w:r w:rsidRPr="00D25A6F">
              <w:rPr>
                <w:rFonts w:ascii="Arial" w:hAnsi="Arial"/>
                <w:caps/>
              </w:rPr>
              <w:t>(6</w:t>
            </w:r>
            <w:r w:rsidRPr="00D25A6F">
              <w:rPr>
                <w:rFonts w:ascii="Arial" w:hAnsi="Arial"/>
              </w:rPr>
              <w:t>a</w:t>
            </w:r>
            <w:r w:rsidRPr="00D25A6F">
              <w:rPr>
                <w:rFonts w:ascii="Arial" w:hAnsi="Arial"/>
                <w:caps/>
              </w:rPr>
              <w:t>)</w:t>
            </w:r>
          </w:p>
        </w:tc>
        <w:tc>
          <w:tcPr>
            <w:tcW w:w="8647" w:type="dxa"/>
          </w:tcPr>
          <w:p w14:paraId="5455C1E6" w14:textId="77777777" w:rsidR="00B26CB4" w:rsidRPr="00D25A6F" w:rsidRDefault="008B2EFA">
            <w:pPr>
              <w:jc w:val="both"/>
              <w:rPr>
                <w:rFonts w:ascii="Arial" w:hAnsi="Arial"/>
              </w:rPr>
            </w:pPr>
            <w:r w:rsidRPr="00D25A6F">
              <w:rPr>
                <w:rFonts w:ascii="Arial" w:hAnsi="Arial"/>
              </w:rPr>
              <w:t>Der Zweite stellvertre</w:t>
            </w:r>
            <w:r w:rsidR="00B33A92" w:rsidRPr="00D25A6F">
              <w:rPr>
                <w:rFonts w:ascii="Arial" w:hAnsi="Arial"/>
              </w:rPr>
              <w:t>tende Gemeindebrandinspektor</w:t>
            </w:r>
            <w:r w:rsidRPr="00D25A6F">
              <w:rPr>
                <w:rFonts w:ascii="Arial" w:hAnsi="Arial"/>
              </w:rPr>
              <w:t xml:space="preserve"> kann den </w:t>
            </w:r>
            <w:r w:rsidR="00426820" w:rsidRPr="00D25A6F">
              <w:rPr>
                <w:rFonts w:ascii="Arial" w:hAnsi="Arial"/>
              </w:rPr>
              <w:t>Gemeindebrandinspek</w:t>
            </w:r>
            <w:r w:rsidR="00B33A92" w:rsidRPr="00D25A6F">
              <w:rPr>
                <w:rFonts w:ascii="Arial" w:hAnsi="Arial"/>
              </w:rPr>
              <w:t>tor</w:t>
            </w:r>
            <w:r w:rsidR="00426820" w:rsidRPr="00D25A6F">
              <w:rPr>
                <w:rFonts w:ascii="Arial" w:hAnsi="Arial"/>
              </w:rPr>
              <w:t xml:space="preserve"> nur dann vertreten, wenn der Erste stellvertretende Gemeindebrandinspek</w:t>
            </w:r>
            <w:r w:rsidR="00B33A92" w:rsidRPr="00D25A6F">
              <w:rPr>
                <w:rFonts w:ascii="Arial" w:hAnsi="Arial"/>
              </w:rPr>
              <w:t>tor</w:t>
            </w:r>
            <w:r w:rsidR="00426820" w:rsidRPr="00D25A6F">
              <w:rPr>
                <w:rFonts w:ascii="Arial" w:hAnsi="Arial"/>
              </w:rPr>
              <w:t xml:space="preserve"> ebenfalls verhindert ist.</w:t>
            </w:r>
          </w:p>
          <w:p w14:paraId="78FC6566" w14:textId="77777777" w:rsidR="00426820" w:rsidRPr="00D25A6F" w:rsidRDefault="00426820">
            <w:pPr>
              <w:jc w:val="both"/>
              <w:rPr>
                <w:rFonts w:ascii="Arial" w:hAnsi="Arial"/>
              </w:rPr>
            </w:pPr>
          </w:p>
          <w:p w14:paraId="05CAF9E3" w14:textId="20E8E1EF" w:rsidR="00426820" w:rsidRPr="00D25A6F" w:rsidRDefault="00426820">
            <w:pPr>
              <w:jc w:val="both"/>
              <w:rPr>
                <w:rFonts w:ascii="Arial" w:hAnsi="Arial"/>
              </w:rPr>
            </w:pPr>
            <w:r w:rsidRPr="00D25A6F">
              <w:rPr>
                <w:rFonts w:ascii="Arial" w:hAnsi="Arial"/>
              </w:rPr>
              <w:t>Für die Wahl und die Anforderungen gilt Abs. 6 entsprechend.</w:t>
            </w:r>
            <w:r w:rsidR="003464F7" w:rsidRPr="00D25A6F">
              <w:rPr>
                <w:rFonts w:ascii="Arial" w:hAnsi="Arial"/>
              </w:rPr>
              <w:t xml:space="preserve"> Auf Antrag kann die Mehrheit der Angehörigen der Einsatzabteilung beschließen, die Stelle des Zweiten stellvertretenden Gemeindebrandinspektors nicht wieder zu besetzen</w:t>
            </w:r>
            <w:r w:rsidR="000313CD" w:rsidRPr="00D25A6F">
              <w:rPr>
                <w:rFonts w:ascii="Arial" w:hAnsi="Arial"/>
              </w:rPr>
              <w:t>.</w:t>
            </w:r>
          </w:p>
          <w:p w14:paraId="56E12872" w14:textId="77777777" w:rsidR="00B26CB4" w:rsidRPr="00D25A6F" w:rsidRDefault="00B26CB4">
            <w:pPr>
              <w:jc w:val="both"/>
              <w:rPr>
                <w:rFonts w:ascii="Arial" w:hAnsi="Arial"/>
              </w:rPr>
            </w:pPr>
          </w:p>
        </w:tc>
      </w:tr>
      <w:tr w:rsidR="00D25A6F" w:rsidRPr="00D25A6F" w14:paraId="6DA9DDBB" w14:textId="77777777">
        <w:tc>
          <w:tcPr>
            <w:tcW w:w="779" w:type="dxa"/>
          </w:tcPr>
          <w:p w14:paraId="2F1CF1A8" w14:textId="77777777" w:rsidR="007D53CF" w:rsidRPr="00D25A6F" w:rsidRDefault="007D53CF">
            <w:pPr>
              <w:rPr>
                <w:rFonts w:ascii="Arial" w:hAnsi="Arial"/>
                <w:b/>
                <w:caps/>
              </w:rPr>
            </w:pPr>
            <w:r w:rsidRPr="00D25A6F">
              <w:rPr>
                <w:rFonts w:ascii="Arial" w:hAnsi="Arial"/>
                <w:caps/>
              </w:rPr>
              <w:t>(7)</w:t>
            </w:r>
          </w:p>
        </w:tc>
        <w:tc>
          <w:tcPr>
            <w:tcW w:w="8647" w:type="dxa"/>
          </w:tcPr>
          <w:p w14:paraId="046F9825" w14:textId="0C5170BD" w:rsidR="007D53CF" w:rsidRPr="00D25A6F" w:rsidRDefault="007D53CF">
            <w:pPr>
              <w:jc w:val="both"/>
              <w:rPr>
                <w:rFonts w:ascii="Arial" w:hAnsi="Arial"/>
              </w:rPr>
            </w:pPr>
            <w:r w:rsidRPr="00D25A6F">
              <w:rPr>
                <w:rFonts w:ascii="Arial" w:hAnsi="Arial"/>
              </w:rPr>
              <w:t>Mit</w:t>
            </w:r>
            <w:r w:rsidR="00426820" w:rsidRPr="00D25A6F">
              <w:rPr>
                <w:rFonts w:ascii="Arial" w:hAnsi="Arial"/>
              </w:rPr>
              <w:t xml:space="preserve"> Vollendung des 60. Lebensjahres</w:t>
            </w:r>
            <w:r w:rsidR="00A81795" w:rsidRPr="00D25A6F">
              <w:rPr>
                <w:rFonts w:ascii="Arial" w:hAnsi="Arial"/>
              </w:rPr>
              <w:t xml:space="preserve"> bzw. bei verlängerter Zugehörigkeit nach §</w:t>
            </w:r>
            <w:r w:rsidR="00776815" w:rsidRPr="00D25A6F">
              <w:rPr>
                <w:rFonts w:ascii="Arial" w:hAnsi="Arial"/>
              </w:rPr>
              <w:t xml:space="preserve"> </w:t>
            </w:r>
            <w:r w:rsidR="00A81795" w:rsidRPr="00D25A6F">
              <w:rPr>
                <w:rFonts w:ascii="Arial" w:hAnsi="Arial"/>
              </w:rPr>
              <w:t>10 Abs. 2 HBKG, spätestens mit Vollendung des 65. Lebensjahres</w:t>
            </w:r>
            <w:r w:rsidRPr="00D25A6F">
              <w:rPr>
                <w:rFonts w:ascii="Arial" w:hAnsi="Arial"/>
              </w:rPr>
              <w:t xml:space="preserve"> sind der Gemeindebrandinspek</w:t>
            </w:r>
            <w:r w:rsidR="00A81795" w:rsidRPr="00D25A6F">
              <w:rPr>
                <w:rFonts w:ascii="Arial" w:hAnsi="Arial"/>
              </w:rPr>
              <w:t>tor</w:t>
            </w:r>
            <w:r w:rsidRPr="00D25A6F">
              <w:rPr>
                <w:rFonts w:ascii="Arial" w:hAnsi="Arial"/>
              </w:rPr>
              <w:t xml:space="preserve"> und seine Stellvertre</w:t>
            </w:r>
            <w:r w:rsidR="00A81795" w:rsidRPr="00D25A6F">
              <w:rPr>
                <w:rFonts w:ascii="Arial" w:hAnsi="Arial"/>
              </w:rPr>
              <w:t>ter</w:t>
            </w:r>
            <w:r w:rsidRPr="00D25A6F">
              <w:rPr>
                <w:rFonts w:ascii="Arial" w:hAnsi="Arial"/>
              </w:rPr>
              <w:t xml:space="preserve"> durch den Gemeindevorstand zu verabschieden</w:t>
            </w:r>
            <w:r w:rsidR="00A81795" w:rsidRPr="00D25A6F">
              <w:rPr>
                <w:rFonts w:ascii="Arial" w:hAnsi="Arial"/>
              </w:rPr>
              <w:t xml:space="preserve"> und aus dem Ehrenbeamtenverhältnis wegen Erreichens der gesetzlichen Altersgrenze zu entlassen</w:t>
            </w:r>
            <w:r w:rsidRPr="00D25A6F">
              <w:rPr>
                <w:rFonts w:ascii="Arial" w:hAnsi="Arial"/>
              </w:rPr>
              <w:t>.</w:t>
            </w:r>
          </w:p>
          <w:p w14:paraId="482C7C50" w14:textId="77777777" w:rsidR="007D53CF" w:rsidRPr="00D25A6F" w:rsidRDefault="007D53CF">
            <w:pPr>
              <w:jc w:val="both"/>
              <w:rPr>
                <w:rFonts w:ascii="Arial" w:hAnsi="Arial"/>
              </w:rPr>
            </w:pPr>
          </w:p>
        </w:tc>
      </w:tr>
      <w:tr w:rsidR="00D25A6F" w:rsidRPr="00D25A6F" w14:paraId="1F9DDBB8" w14:textId="77777777">
        <w:tc>
          <w:tcPr>
            <w:tcW w:w="779" w:type="dxa"/>
          </w:tcPr>
          <w:p w14:paraId="28AC3284" w14:textId="77777777" w:rsidR="007D53CF" w:rsidRPr="00D25A6F" w:rsidRDefault="007D53CF">
            <w:pPr>
              <w:rPr>
                <w:rFonts w:ascii="Arial" w:hAnsi="Arial"/>
                <w:caps/>
              </w:rPr>
            </w:pPr>
            <w:r w:rsidRPr="00D25A6F">
              <w:rPr>
                <w:rFonts w:ascii="Arial" w:hAnsi="Arial"/>
                <w:caps/>
              </w:rPr>
              <w:lastRenderedPageBreak/>
              <w:t>(8)</w:t>
            </w:r>
          </w:p>
        </w:tc>
        <w:tc>
          <w:tcPr>
            <w:tcW w:w="8647" w:type="dxa"/>
          </w:tcPr>
          <w:p w14:paraId="711AB4DD" w14:textId="77777777" w:rsidR="007D53CF" w:rsidRPr="00D25A6F" w:rsidRDefault="007D53CF">
            <w:pPr>
              <w:jc w:val="both"/>
              <w:rPr>
                <w:rFonts w:ascii="Arial" w:hAnsi="Arial"/>
              </w:rPr>
            </w:pPr>
            <w:r w:rsidRPr="00D25A6F">
              <w:rPr>
                <w:rFonts w:ascii="Arial" w:hAnsi="Arial"/>
              </w:rPr>
              <w:t>Die Wehrführer führen die Freiwillige Feuerwehr in den Ortsteilen nach Weisung des Gemeindebrandinspekt</w:t>
            </w:r>
            <w:r w:rsidR="00B52EA5" w:rsidRPr="00D25A6F">
              <w:rPr>
                <w:rFonts w:ascii="Arial" w:hAnsi="Arial"/>
              </w:rPr>
              <w:t>ors. Der Wehrführer</w:t>
            </w:r>
            <w:r w:rsidRPr="00D25A6F">
              <w:rPr>
                <w:rFonts w:ascii="Arial" w:hAnsi="Arial"/>
              </w:rPr>
              <w:t xml:space="preserve"> wird von den Angehörigen der Einsatzabteilung der Ortsteilfeuerwehr gewählt. Gewählt werden kann nur, wer der Einsatzabteilung der Freiwilligen Feuerwehr ange</w:t>
            </w:r>
            <w:r w:rsidR="00426820" w:rsidRPr="00D25A6F">
              <w:rPr>
                <w:rFonts w:ascii="Arial" w:hAnsi="Arial"/>
              </w:rPr>
              <w:t xml:space="preserve">hört. Hinsichtlich der Anforderungen gilt Abs. 4 entsprechend. </w:t>
            </w:r>
            <w:r w:rsidRPr="00D25A6F">
              <w:rPr>
                <w:rFonts w:ascii="Arial" w:hAnsi="Arial"/>
              </w:rPr>
              <w:t>Die Wahl des Wehrfüh</w:t>
            </w:r>
            <w:r w:rsidR="00253739" w:rsidRPr="00D25A6F">
              <w:rPr>
                <w:rFonts w:ascii="Arial" w:hAnsi="Arial"/>
              </w:rPr>
              <w:t>rers</w:t>
            </w:r>
            <w:r w:rsidRPr="00D25A6F">
              <w:rPr>
                <w:rFonts w:ascii="Arial" w:hAnsi="Arial"/>
              </w:rPr>
              <w:t xml:space="preserve"> erfolgt in der Jahreshauptversammlung der Freiwilligen Feuer</w:t>
            </w:r>
            <w:r w:rsidR="00253739" w:rsidRPr="00D25A6F">
              <w:rPr>
                <w:rFonts w:ascii="Arial" w:hAnsi="Arial"/>
              </w:rPr>
              <w:t>wehr</w:t>
            </w:r>
            <w:r w:rsidRPr="00D25A6F">
              <w:rPr>
                <w:rFonts w:ascii="Arial" w:hAnsi="Arial"/>
              </w:rPr>
              <w:t>.</w:t>
            </w:r>
          </w:p>
          <w:p w14:paraId="289963FE" w14:textId="77777777" w:rsidR="007D53CF" w:rsidRPr="00D25A6F" w:rsidRDefault="007D53CF">
            <w:pPr>
              <w:jc w:val="both"/>
              <w:rPr>
                <w:rFonts w:ascii="Arial" w:hAnsi="Arial"/>
              </w:rPr>
            </w:pPr>
          </w:p>
        </w:tc>
      </w:tr>
      <w:tr w:rsidR="00D25A6F" w:rsidRPr="00D25A6F" w14:paraId="75ACA696" w14:textId="77777777">
        <w:tc>
          <w:tcPr>
            <w:tcW w:w="779" w:type="dxa"/>
          </w:tcPr>
          <w:p w14:paraId="0602F086" w14:textId="77777777" w:rsidR="007D53CF" w:rsidRPr="00D25A6F" w:rsidRDefault="007D53CF">
            <w:pPr>
              <w:rPr>
                <w:rFonts w:ascii="Arial" w:hAnsi="Arial"/>
                <w:caps/>
              </w:rPr>
            </w:pPr>
            <w:r w:rsidRPr="00D25A6F">
              <w:rPr>
                <w:rFonts w:ascii="Arial" w:hAnsi="Arial"/>
                <w:caps/>
              </w:rPr>
              <w:t>(9)</w:t>
            </w:r>
          </w:p>
        </w:tc>
        <w:tc>
          <w:tcPr>
            <w:tcW w:w="8647" w:type="dxa"/>
          </w:tcPr>
          <w:p w14:paraId="39D1ED84" w14:textId="77777777" w:rsidR="003B6584" w:rsidRPr="00D25A6F" w:rsidRDefault="007D53CF">
            <w:pPr>
              <w:jc w:val="both"/>
              <w:rPr>
                <w:rFonts w:ascii="Arial" w:hAnsi="Arial"/>
              </w:rPr>
            </w:pPr>
            <w:r w:rsidRPr="00D25A6F">
              <w:rPr>
                <w:rFonts w:ascii="Arial" w:hAnsi="Arial"/>
              </w:rPr>
              <w:t>Der</w:t>
            </w:r>
            <w:r w:rsidR="006E7DCC" w:rsidRPr="00D25A6F">
              <w:rPr>
                <w:rFonts w:ascii="Arial" w:hAnsi="Arial"/>
              </w:rPr>
              <w:t xml:space="preserve"> </w:t>
            </w:r>
            <w:r w:rsidR="00F069B1" w:rsidRPr="00D25A6F">
              <w:rPr>
                <w:rFonts w:ascii="Arial" w:hAnsi="Arial"/>
              </w:rPr>
              <w:t>stellvertretende Wehrführer</w:t>
            </w:r>
            <w:r w:rsidRPr="00D25A6F">
              <w:rPr>
                <w:rFonts w:ascii="Arial" w:hAnsi="Arial"/>
              </w:rPr>
              <w:t xml:space="preserve"> </w:t>
            </w:r>
            <w:r w:rsidR="00F069B1" w:rsidRPr="00D25A6F">
              <w:rPr>
                <w:rFonts w:ascii="Arial" w:hAnsi="Arial"/>
              </w:rPr>
              <w:t>hat den Wehrführer</w:t>
            </w:r>
            <w:r w:rsidRPr="00D25A6F">
              <w:rPr>
                <w:rFonts w:ascii="Arial" w:hAnsi="Arial"/>
              </w:rPr>
              <w:t xml:space="preserve"> im Verhinderungsfalle zu vertreten. </w:t>
            </w:r>
          </w:p>
          <w:p w14:paraId="4591BA91" w14:textId="77777777" w:rsidR="003B6584" w:rsidRPr="00D25A6F" w:rsidRDefault="003B6584">
            <w:pPr>
              <w:jc w:val="both"/>
              <w:rPr>
                <w:rFonts w:ascii="Arial" w:hAnsi="Arial"/>
              </w:rPr>
            </w:pPr>
          </w:p>
          <w:p w14:paraId="02AF2FCF" w14:textId="77777777" w:rsidR="007D53CF" w:rsidRPr="00D25A6F" w:rsidRDefault="00F069B1">
            <w:pPr>
              <w:jc w:val="both"/>
              <w:rPr>
                <w:rFonts w:ascii="Arial" w:hAnsi="Arial"/>
              </w:rPr>
            </w:pPr>
            <w:r w:rsidRPr="00D25A6F">
              <w:rPr>
                <w:rFonts w:ascii="Arial" w:hAnsi="Arial"/>
              </w:rPr>
              <w:t>Er</w:t>
            </w:r>
            <w:r w:rsidR="007D53CF" w:rsidRPr="00D25A6F">
              <w:rPr>
                <w:rFonts w:ascii="Arial" w:hAnsi="Arial"/>
              </w:rPr>
              <w:t xml:space="preserve"> wird von den Angehörigen der Einsatzabteilung gewählt. Gewählt werden kann nur, wer der Einsatzabteilung der </w:t>
            </w:r>
            <w:r w:rsidR="003B6584" w:rsidRPr="00D25A6F">
              <w:rPr>
                <w:rFonts w:ascii="Arial" w:hAnsi="Arial"/>
              </w:rPr>
              <w:t xml:space="preserve">Freiwilligen Feuerwehr angehört. Hinsichtlich der Anforderungen gilt Abs. 4 entsprechend. </w:t>
            </w:r>
            <w:r w:rsidR="007D53CF" w:rsidRPr="00D25A6F">
              <w:rPr>
                <w:rFonts w:ascii="Arial" w:hAnsi="Arial"/>
              </w:rPr>
              <w:t>Die Wahl des</w:t>
            </w:r>
            <w:r w:rsidR="003B6584" w:rsidRPr="00D25A6F">
              <w:rPr>
                <w:rFonts w:ascii="Arial" w:hAnsi="Arial"/>
              </w:rPr>
              <w:t xml:space="preserve"> </w:t>
            </w:r>
            <w:r w:rsidR="007D53CF" w:rsidRPr="00D25A6F">
              <w:rPr>
                <w:rFonts w:ascii="Arial" w:hAnsi="Arial"/>
              </w:rPr>
              <w:t>stellvertretenden Wehrführers erfolgt in der Jahreshauptversammlung der Freiwilligen Feuerwehr.</w:t>
            </w:r>
          </w:p>
          <w:p w14:paraId="15C9D797" w14:textId="77777777" w:rsidR="00C960F1" w:rsidRPr="00D25A6F" w:rsidRDefault="00C960F1">
            <w:pPr>
              <w:jc w:val="both"/>
              <w:rPr>
                <w:rFonts w:ascii="Arial" w:hAnsi="Arial"/>
              </w:rPr>
            </w:pPr>
          </w:p>
          <w:p w14:paraId="7B6088F5" w14:textId="77777777" w:rsidR="00C960F1" w:rsidRPr="00D25A6F" w:rsidRDefault="00C960F1">
            <w:pPr>
              <w:jc w:val="both"/>
              <w:rPr>
                <w:rFonts w:ascii="Arial" w:hAnsi="Arial"/>
              </w:rPr>
            </w:pPr>
            <w:r w:rsidRPr="00D25A6F">
              <w:rPr>
                <w:rFonts w:ascii="Arial" w:hAnsi="Arial"/>
              </w:rPr>
              <w:t xml:space="preserve">Sofern </w:t>
            </w:r>
            <w:r w:rsidR="00014652" w:rsidRPr="00D25A6F">
              <w:rPr>
                <w:rFonts w:ascii="Arial" w:hAnsi="Arial"/>
              </w:rPr>
              <w:t xml:space="preserve">in einem Ortsteil </w:t>
            </w:r>
            <w:r w:rsidRPr="00D25A6F">
              <w:rPr>
                <w:rFonts w:ascii="Arial" w:hAnsi="Arial"/>
              </w:rPr>
              <w:t>auf Antrag ein Zweiter stellvertretend</w:t>
            </w:r>
            <w:r w:rsidR="00F069B1" w:rsidRPr="00D25A6F">
              <w:rPr>
                <w:rFonts w:ascii="Arial" w:hAnsi="Arial"/>
              </w:rPr>
              <w:t>er Wehrführer</w:t>
            </w:r>
            <w:r w:rsidRPr="00D25A6F">
              <w:rPr>
                <w:rFonts w:ascii="Arial" w:hAnsi="Arial"/>
              </w:rPr>
              <w:t xml:space="preserve"> </w:t>
            </w:r>
            <w:r w:rsidR="00014652" w:rsidRPr="00D25A6F">
              <w:rPr>
                <w:rFonts w:ascii="Arial" w:hAnsi="Arial"/>
              </w:rPr>
              <w:t>gewählt werden soll, ge</w:t>
            </w:r>
            <w:r w:rsidRPr="00D25A6F">
              <w:rPr>
                <w:rFonts w:ascii="Arial" w:hAnsi="Arial"/>
              </w:rPr>
              <w:t>lt</w:t>
            </w:r>
            <w:r w:rsidR="00014652" w:rsidRPr="00D25A6F">
              <w:rPr>
                <w:rFonts w:ascii="Arial" w:hAnsi="Arial"/>
              </w:rPr>
              <w:t>en</w:t>
            </w:r>
            <w:r w:rsidRPr="00D25A6F">
              <w:rPr>
                <w:rFonts w:ascii="Arial" w:hAnsi="Arial"/>
              </w:rPr>
              <w:t xml:space="preserve"> abweichend </w:t>
            </w:r>
            <w:r w:rsidR="00014652" w:rsidRPr="00D25A6F">
              <w:rPr>
                <w:rFonts w:ascii="Arial" w:hAnsi="Arial"/>
              </w:rPr>
              <w:t>die Absätze 9a und 9b.</w:t>
            </w:r>
          </w:p>
          <w:p w14:paraId="41730C53" w14:textId="77777777" w:rsidR="00F56E86" w:rsidRPr="00D25A6F" w:rsidRDefault="00F56E86">
            <w:pPr>
              <w:jc w:val="both"/>
              <w:rPr>
                <w:rFonts w:ascii="Arial" w:hAnsi="Arial"/>
              </w:rPr>
            </w:pPr>
          </w:p>
        </w:tc>
      </w:tr>
      <w:tr w:rsidR="00D25A6F" w:rsidRPr="00D25A6F" w14:paraId="6CFE081D" w14:textId="77777777">
        <w:tc>
          <w:tcPr>
            <w:tcW w:w="779" w:type="dxa"/>
          </w:tcPr>
          <w:p w14:paraId="7B7FD1E8" w14:textId="77777777" w:rsidR="000E0303" w:rsidRPr="00D25A6F" w:rsidRDefault="000E0303">
            <w:pPr>
              <w:rPr>
                <w:rFonts w:ascii="Arial" w:hAnsi="Arial"/>
                <w:caps/>
              </w:rPr>
            </w:pPr>
            <w:r w:rsidRPr="00D25A6F">
              <w:rPr>
                <w:rFonts w:ascii="Arial" w:hAnsi="Arial"/>
                <w:caps/>
              </w:rPr>
              <w:t>(9</w:t>
            </w:r>
            <w:r w:rsidR="00014652" w:rsidRPr="00D25A6F">
              <w:rPr>
                <w:rFonts w:ascii="Arial" w:hAnsi="Arial"/>
              </w:rPr>
              <w:t>a</w:t>
            </w:r>
            <w:r w:rsidRPr="00D25A6F">
              <w:rPr>
                <w:rFonts w:ascii="Arial" w:hAnsi="Arial"/>
                <w:caps/>
              </w:rPr>
              <w:t>)</w:t>
            </w:r>
          </w:p>
        </w:tc>
        <w:tc>
          <w:tcPr>
            <w:tcW w:w="8647" w:type="dxa"/>
          </w:tcPr>
          <w:p w14:paraId="71A4B693" w14:textId="77777777" w:rsidR="000E0303" w:rsidRPr="00D25A6F" w:rsidRDefault="000E0303" w:rsidP="002C56E7">
            <w:pPr>
              <w:jc w:val="both"/>
              <w:rPr>
                <w:rFonts w:ascii="Arial" w:hAnsi="Arial"/>
              </w:rPr>
            </w:pPr>
            <w:r w:rsidRPr="00D25A6F">
              <w:rPr>
                <w:rFonts w:ascii="Arial" w:hAnsi="Arial"/>
              </w:rPr>
              <w:t>Der Erste ste</w:t>
            </w:r>
            <w:r w:rsidR="00F069B1" w:rsidRPr="00D25A6F">
              <w:rPr>
                <w:rFonts w:ascii="Arial" w:hAnsi="Arial"/>
              </w:rPr>
              <w:t>llvertretende Wehrführer</w:t>
            </w:r>
            <w:r w:rsidRPr="00D25A6F">
              <w:rPr>
                <w:rFonts w:ascii="Arial" w:hAnsi="Arial"/>
              </w:rPr>
              <w:t xml:space="preserve"> hat den Wehrfüh</w:t>
            </w:r>
            <w:r w:rsidR="00F069B1" w:rsidRPr="00D25A6F">
              <w:rPr>
                <w:rFonts w:ascii="Arial" w:hAnsi="Arial"/>
              </w:rPr>
              <w:t>rer</w:t>
            </w:r>
            <w:r w:rsidRPr="00D25A6F">
              <w:rPr>
                <w:rFonts w:ascii="Arial" w:hAnsi="Arial"/>
              </w:rPr>
              <w:t xml:space="preserve"> im Verhinderungsfalle zu vertreten. </w:t>
            </w:r>
          </w:p>
          <w:p w14:paraId="56FD2B00" w14:textId="77777777" w:rsidR="000E0303" w:rsidRPr="00D25A6F" w:rsidRDefault="000E0303" w:rsidP="002C56E7">
            <w:pPr>
              <w:jc w:val="both"/>
              <w:rPr>
                <w:rFonts w:ascii="Arial" w:hAnsi="Arial"/>
              </w:rPr>
            </w:pPr>
          </w:p>
          <w:p w14:paraId="496773BE" w14:textId="77777777" w:rsidR="000E0303" w:rsidRPr="00D25A6F" w:rsidRDefault="00F069B1" w:rsidP="002C56E7">
            <w:pPr>
              <w:jc w:val="both"/>
              <w:rPr>
                <w:rFonts w:ascii="Arial" w:hAnsi="Arial"/>
              </w:rPr>
            </w:pPr>
            <w:r w:rsidRPr="00D25A6F">
              <w:rPr>
                <w:rFonts w:ascii="Arial" w:hAnsi="Arial"/>
              </w:rPr>
              <w:t>Er</w:t>
            </w:r>
            <w:r w:rsidR="000E0303" w:rsidRPr="00D25A6F">
              <w:rPr>
                <w:rFonts w:ascii="Arial" w:hAnsi="Arial"/>
              </w:rPr>
              <w:t xml:space="preserve"> wird von den Angehörigen der Einsatzabteilung gewählt. Gewählt werden kann nur, wer der Einsatzabteilung der Freiwilligen Feuerwehr angehört. Hinsichtlich der Anforderungen gilt Abs. 4 entsprechend. Die Wahl des Ersten stellvertretenden W</w:t>
            </w:r>
            <w:r w:rsidRPr="00D25A6F">
              <w:rPr>
                <w:rFonts w:ascii="Arial" w:hAnsi="Arial"/>
              </w:rPr>
              <w:t>ehrführers</w:t>
            </w:r>
            <w:r w:rsidR="000E0303" w:rsidRPr="00D25A6F">
              <w:rPr>
                <w:rFonts w:ascii="Arial" w:hAnsi="Arial"/>
              </w:rPr>
              <w:t xml:space="preserve"> erfolgt in der Jahreshauptversammlung der Freiwilligen Feuerwehr.</w:t>
            </w:r>
          </w:p>
          <w:p w14:paraId="20D02A93" w14:textId="77777777" w:rsidR="000E0303" w:rsidRPr="00D25A6F" w:rsidRDefault="000E0303" w:rsidP="002C56E7">
            <w:pPr>
              <w:jc w:val="both"/>
              <w:rPr>
                <w:rFonts w:ascii="Arial" w:hAnsi="Arial"/>
              </w:rPr>
            </w:pPr>
          </w:p>
        </w:tc>
      </w:tr>
      <w:tr w:rsidR="00D25A6F" w:rsidRPr="00D25A6F" w14:paraId="36CC4BC1" w14:textId="77777777">
        <w:tc>
          <w:tcPr>
            <w:tcW w:w="779" w:type="dxa"/>
          </w:tcPr>
          <w:p w14:paraId="688A4202" w14:textId="77777777" w:rsidR="000E0303" w:rsidRPr="00D25A6F" w:rsidRDefault="000E0303">
            <w:pPr>
              <w:rPr>
                <w:rFonts w:ascii="Arial" w:hAnsi="Arial"/>
                <w:caps/>
              </w:rPr>
            </w:pPr>
            <w:r w:rsidRPr="00D25A6F">
              <w:rPr>
                <w:rFonts w:ascii="Arial" w:hAnsi="Arial"/>
                <w:caps/>
              </w:rPr>
              <w:t>(9</w:t>
            </w:r>
            <w:r w:rsidR="00014652" w:rsidRPr="00D25A6F">
              <w:rPr>
                <w:rFonts w:ascii="Arial" w:hAnsi="Arial"/>
              </w:rPr>
              <w:t>b</w:t>
            </w:r>
            <w:r w:rsidRPr="00D25A6F">
              <w:rPr>
                <w:rFonts w:ascii="Arial" w:hAnsi="Arial"/>
              </w:rPr>
              <w:t>)</w:t>
            </w:r>
          </w:p>
        </w:tc>
        <w:tc>
          <w:tcPr>
            <w:tcW w:w="8647" w:type="dxa"/>
          </w:tcPr>
          <w:p w14:paraId="1B134223" w14:textId="77777777" w:rsidR="000E0303" w:rsidRPr="00D25A6F" w:rsidRDefault="000E0303" w:rsidP="002C56E7">
            <w:pPr>
              <w:jc w:val="both"/>
              <w:rPr>
                <w:rFonts w:ascii="Arial" w:hAnsi="Arial"/>
              </w:rPr>
            </w:pPr>
            <w:r w:rsidRPr="00D25A6F">
              <w:rPr>
                <w:rFonts w:ascii="Arial" w:hAnsi="Arial"/>
              </w:rPr>
              <w:t>Der Zweite stel</w:t>
            </w:r>
            <w:r w:rsidR="00F069B1" w:rsidRPr="00D25A6F">
              <w:rPr>
                <w:rFonts w:ascii="Arial" w:hAnsi="Arial"/>
              </w:rPr>
              <w:t>lvertretende Wehrführer</w:t>
            </w:r>
            <w:r w:rsidRPr="00D25A6F">
              <w:rPr>
                <w:rFonts w:ascii="Arial" w:hAnsi="Arial"/>
              </w:rPr>
              <w:t xml:space="preserve"> kann den Wehrfüh</w:t>
            </w:r>
            <w:r w:rsidR="00F069B1" w:rsidRPr="00D25A6F">
              <w:rPr>
                <w:rFonts w:ascii="Arial" w:hAnsi="Arial"/>
              </w:rPr>
              <w:t>rer</w:t>
            </w:r>
            <w:r w:rsidRPr="00D25A6F">
              <w:rPr>
                <w:rFonts w:ascii="Arial" w:hAnsi="Arial"/>
              </w:rPr>
              <w:t xml:space="preserve"> nur dann vertreten, wenn der Erste st</w:t>
            </w:r>
            <w:r w:rsidR="00F069B1" w:rsidRPr="00D25A6F">
              <w:rPr>
                <w:rFonts w:ascii="Arial" w:hAnsi="Arial"/>
              </w:rPr>
              <w:t>ellvertretende Wehrführer</w:t>
            </w:r>
            <w:r w:rsidRPr="00D25A6F">
              <w:rPr>
                <w:rFonts w:ascii="Arial" w:hAnsi="Arial"/>
              </w:rPr>
              <w:t xml:space="preserve"> ebenfalls verhindert ist.</w:t>
            </w:r>
          </w:p>
          <w:p w14:paraId="4CDCF269" w14:textId="77777777" w:rsidR="002C56E7" w:rsidRPr="00D25A6F" w:rsidRDefault="002C56E7" w:rsidP="002C56E7">
            <w:pPr>
              <w:jc w:val="both"/>
              <w:rPr>
                <w:rFonts w:ascii="Arial" w:hAnsi="Arial"/>
              </w:rPr>
            </w:pPr>
          </w:p>
          <w:p w14:paraId="534C7ABD" w14:textId="77777777" w:rsidR="002C56E7" w:rsidRPr="00D25A6F" w:rsidRDefault="002C56E7" w:rsidP="002C56E7">
            <w:pPr>
              <w:jc w:val="both"/>
              <w:rPr>
                <w:rFonts w:ascii="Arial" w:hAnsi="Arial"/>
              </w:rPr>
            </w:pPr>
            <w:r w:rsidRPr="00D25A6F">
              <w:rPr>
                <w:rFonts w:ascii="Arial" w:hAnsi="Arial"/>
              </w:rPr>
              <w:t xml:space="preserve">Auf Antrag kann die Mehrheit der Angehörigen der Einsatzabteilung in der Jahreshauptversammlung der Freiwilligen Feuerwehr beschließen, die Stelle des Zweiten stellvertretenden Wehrführers </w:t>
            </w:r>
            <w:r w:rsidR="00F069B1" w:rsidRPr="00D25A6F">
              <w:rPr>
                <w:rFonts w:ascii="Arial" w:hAnsi="Arial"/>
              </w:rPr>
              <w:t xml:space="preserve">fortan </w:t>
            </w:r>
            <w:r w:rsidRPr="00D25A6F">
              <w:rPr>
                <w:rFonts w:ascii="Arial" w:hAnsi="Arial"/>
              </w:rPr>
              <w:t xml:space="preserve">nicht </w:t>
            </w:r>
            <w:r w:rsidR="00F069B1" w:rsidRPr="00D25A6F">
              <w:rPr>
                <w:rFonts w:ascii="Arial" w:hAnsi="Arial"/>
              </w:rPr>
              <w:t xml:space="preserve">wieder </w:t>
            </w:r>
            <w:r w:rsidRPr="00D25A6F">
              <w:rPr>
                <w:rFonts w:ascii="Arial" w:hAnsi="Arial"/>
              </w:rPr>
              <w:t>zu besetzen.</w:t>
            </w:r>
          </w:p>
          <w:p w14:paraId="380D8146" w14:textId="77777777" w:rsidR="00F069B1" w:rsidRPr="00D25A6F" w:rsidRDefault="00F069B1" w:rsidP="002C56E7">
            <w:pPr>
              <w:jc w:val="both"/>
              <w:rPr>
                <w:rFonts w:ascii="Arial" w:hAnsi="Arial"/>
              </w:rPr>
            </w:pPr>
          </w:p>
          <w:p w14:paraId="79252162" w14:textId="77777777" w:rsidR="00F069B1" w:rsidRPr="00D25A6F" w:rsidRDefault="00F069B1" w:rsidP="002C56E7">
            <w:pPr>
              <w:jc w:val="both"/>
              <w:rPr>
                <w:rFonts w:ascii="Arial" w:hAnsi="Arial"/>
              </w:rPr>
            </w:pPr>
            <w:r w:rsidRPr="00D25A6F">
              <w:rPr>
                <w:rFonts w:ascii="Arial" w:hAnsi="Arial"/>
              </w:rPr>
              <w:t>Für die Wahl und die Anforderungen gilt Abs. 9a</w:t>
            </w:r>
            <w:r w:rsidR="00B01063" w:rsidRPr="00D25A6F">
              <w:rPr>
                <w:rFonts w:ascii="Arial" w:hAnsi="Arial"/>
              </w:rPr>
              <w:t xml:space="preserve"> entsprechend.</w:t>
            </w:r>
          </w:p>
          <w:p w14:paraId="207EAD55" w14:textId="77777777" w:rsidR="000E0303" w:rsidRPr="00D25A6F" w:rsidRDefault="000E0303" w:rsidP="002C56E7">
            <w:pPr>
              <w:jc w:val="both"/>
              <w:rPr>
                <w:rFonts w:ascii="Arial" w:hAnsi="Arial"/>
              </w:rPr>
            </w:pPr>
          </w:p>
        </w:tc>
      </w:tr>
      <w:tr w:rsidR="00D25A6F" w:rsidRPr="00D25A6F" w14:paraId="439ABACC" w14:textId="77777777">
        <w:tc>
          <w:tcPr>
            <w:tcW w:w="779" w:type="dxa"/>
          </w:tcPr>
          <w:p w14:paraId="5682F597" w14:textId="77777777" w:rsidR="000E0303" w:rsidRPr="00D25A6F" w:rsidRDefault="000E0303">
            <w:pPr>
              <w:rPr>
                <w:rFonts w:ascii="Arial" w:hAnsi="Arial"/>
                <w:caps/>
              </w:rPr>
            </w:pPr>
            <w:r w:rsidRPr="00D25A6F">
              <w:rPr>
                <w:rFonts w:ascii="Arial" w:hAnsi="Arial"/>
                <w:caps/>
              </w:rPr>
              <w:t>(10)</w:t>
            </w:r>
          </w:p>
        </w:tc>
        <w:tc>
          <w:tcPr>
            <w:tcW w:w="8647" w:type="dxa"/>
          </w:tcPr>
          <w:p w14:paraId="791490D2" w14:textId="77777777" w:rsidR="000E0303" w:rsidRPr="00D25A6F" w:rsidRDefault="000E0303">
            <w:pPr>
              <w:jc w:val="both"/>
              <w:rPr>
                <w:rFonts w:ascii="Arial" w:hAnsi="Arial"/>
              </w:rPr>
            </w:pPr>
            <w:r w:rsidRPr="00D25A6F">
              <w:rPr>
                <w:rFonts w:ascii="Arial" w:hAnsi="Arial"/>
              </w:rPr>
              <w:t>Für</w:t>
            </w:r>
            <w:r w:rsidR="00B421CA" w:rsidRPr="00D25A6F">
              <w:rPr>
                <w:rFonts w:ascii="Arial" w:hAnsi="Arial"/>
              </w:rPr>
              <w:t xml:space="preserve"> den Wehrführer</w:t>
            </w:r>
            <w:r w:rsidRPr="00D25A6F">
              <w:rPr>
                <w:rFonts w:ascii="Arial" w:hAnsi="Arial"/>
              </w:rPr>
              <w:t xml:space="preserve"> und </w:t>
            </w:r>
            <w:r w:rsidR="00B421CA" w:rsidRPr="00D25A6F">
              <w:rPr>
                <w:rFonts w:ascii="Arial" w:hAnsi="Arial"/>
              </w:rPr>
              <w:t>den/</w:t>
            </w:r>
            <w:r w:rsidRPr="00D25A6F">
              <w:rPr>
                <w:rFonts w:ascii="Arial" w:hAnsi="Arial"/>
              </w:rPr>
              <w:t>die Stellv</w:t>
            </w:r>
            <w:r w:rsidR="00B421CA" w:rsidRPr="00D25A6F">
              <w:rPr>
                <w:rFonts w:ascii="Arial" w:hAnsi="Arial"/>
              </w:rPr>
              <w:t>ertreter</w:t>
            </w:r>
            <w:r w:rsidRPr="00D25A6F">
              <w:rPr>
                <w:rFonts w:ascii="Arial" w:hAnsi="Arial"/>
              </w:rPr>
              <w:t xml:space="preserve"> gelten Abs. 5 Satz 1 und Abs. 7 entsprechend.</w:t>
            </w:r>
          </w:p>
          <w:p w14:paraId="2504C8DE" w14:textId="77777777" w:rsidR="000E0303" w:rsidRPr="00D25A6F" w:rsidRDefault="000E0303">
            <w:pPr>
              <w:jc w:val="both"/>
              <w:rPr>
                <w:rFonts w:ascii="Arial" w:hAnsi="Arial"/>
              </w:rPr>
            </w:pPr>
          </w:p>
        </w:tc>
      </w:tr>
      <w:tr w:rsidR="00D25A6F" w:rsidRPr="00D25A6F" w14:paraId="250EBD53" w14:textId="77777777">
        <w:tc>
          <w:tcPr>
            <w:tcW w:w="9426" w:type="dxa"/>
            <w:gridSpan w:val="2"/>
          </w:tcPr>
          <w:p w14:paraId="21FD0F42" w14:textId="2CC663AB" w:rsidR="000E0303" w:rsidRDefault="000E0303" w:rsidP="003B6584">
            <w:pPr>
              <w:spacing w:after="120"/>
              <w:jc w:val="center"/>
              <w:rPr>
                <w:rFonts w:ascii="Arial" w:hAnsi="Arial"/>
                <w:b/>
                <w:caps/>
              </w:rPr>
            </w:pPr>
          </w:p>
          <w:p w14:paraId="51EA51F0" w14:textId="77777777" w:rsidR="00D25A6F" w:rsidRPr="00D25A6F" w:rsidRDefault="00D25A6F" w:rsidP="003B6584">
            <w:pPr>
              <w:spacing w:after="120"/>
              <w:jc w:val="center"/>
              <w:rPr>
                <w:rFonts w:ascii="Arial" w:hAnsi="Arial"/>
                <w:b/>
                <w:caps/>
              </w:rPr>
            </w:pPr>
          </w:p>
          <w:p w14:paraId="043F2714" w14:textId="763B9366" w:rsidR="000E0303" w:rsidRPr="00D25A6F" w:rsidRDefault="00B421CA" w:rsidP="003B6584">
            <w:pPr>
              <w:spacing w:after="120"/>
              <w:jc w:val="center"/>
              <w:rPr>
                <w:rFonts w:ascii="Arial" w:hAnsi="Arial"/>
                <w:b/>
                <w:caps/>
              </w:rPr>
            </w:pPr>
            <w:r w:rsidRPr="00D25A6F">
              <w:rPr>
                <w:rFonts w:ascii="Arial" w:hAnsi="Arial"/>
                <w:b/>
                <w:caps/>
              </w:rPr>
              <w:t>§</w:t>
            </w:r>
            <w:r w:rsidR="00811AC3" w:rsidRPr="00D25A6F">
              <w:rPr>
                <w:rFonts w:ascii="Arial" w:hAnsi="Arial"/>
                <w:b/>
                <w:caps/>
              </w:rPr>
              <w:t xml:space="preserve"> </w:t>
            </w:r>
            <w:r w:rsidRPr="00D25A6F">
              <w:rPr>
                <w:rFonts w:ascii="Arial" w:hAnsi="Arial"/>
                <w:b/>
                <w:caps/>
              </w:rPr>
              <w:t>15</w:t>
            </w:r>
          </w:p>
          <w:p w14:paraId="05CAE46A" w14:textId="77777777" w:rsidR="000E0303" w:rsidRPr="00D25A6F" w:rsidRDefault="000E0303" w:rsidP="003B6584">
            <w:pPr>
              <w:jc w:val="center"/>
              <w:rPr>
                <w:rFonts w:ascii="Arial" w:hAnsi="Arial"/>
                <w:b/>
                <w:caps/>
              </w:rPr>
            </w:pPr>
            <w:r w:rsidRPr="00D25A6F">
              <w:rPr>
                <w:rFonts w:ascii="Arial" w:hAnsi="Arial"/>
                <w:b/>
                <w:caps/>
              </w:rPr>
              <w:t>Wehrführerausschuss</w:t>
            </w:r>
          </w:p>
          <w:p w14:paraId="53A9682F" w14:textId="77777777" w:rsidR="000E0303" w:rsidRPr="00D25A6F" w:rsidRDefault="000E0303" w:rsidP="003B6584">
            <w:pPr>
              <w:jc w:val="center"/>
              <w:rPr>
                <w:rFonts w:ascii="Arial" w:hAnsi="Arial"/>
                <w:b/>
                <w:caps/>
              </w:rPr>
            </w:pPr>
          </w:p>
        </w:tc>
      </w:tr>
      <w:tr w:rsidR="00D25A6F" w:rsidRPr="00D25A6F" w14:paraId="76B9DD8B" w14:textId="77777777">
        <w:tc>
          <w:tcPr>
            <w:tcW w:w="779" w:type="dxa"/>
          </w:tcPr>
          <w:p w14:paraId="4181E25C" w14:textId="77777777" w:rsidR="000E0303" w:rsidRPr="00D25A6F" w:rsidRDefault="000E0303" w:rsidP="003B6584">
            <w:pPr>
              <w:rPr>
                <w:rFonts w:ascii="Arial" w:hAnsi="Arial"/>
              </w:rPr>
            </w:pPr>
            <w:r w:rsidRPr="00D25A6F">
              <w:rPr>
                <w:rFonts w:ascii="Arial" w:hAnsi="Arial"/>
              </w:rPr>
              <w:t>(1)</w:t>
            </w:r>
          </w:p>
        </w:tc>
        <w:tc>
          <w:tcPr>
            <w:tcW w:w="8647" w:type="dxa"/>
          </w:tcPr>
          <w:p w14:paraId="2ED5A8A8" w14:textId="77777777" w:rsidR="000E0303" w:rsidRPr="00D25A6F" w:rsidRDefault="000E0303" w:rsidP="003B6584">
            <w:pPr>
              <w:jc w:val="both"/>
              <w:rPr>
                <w:rFonts w:ascii="Arial" w:hAnsi="Arial"/>
              </w:rPr>
            </w:pPr>
            <w:r w:rsidRPr="00D25A6F">
              <w:rPr>
                <w:rFonts w:ascii="Arial" w:hAnsi="Arial"/>
              </w:rPr>
              <w:t>Es wird ein Wehrführerausschuss gebildet, der aus dem G</w:t>
            </w:r>
            <w:r w:rsidR="00186B33" w:rsidRPr="00D25A6F">
              <w:rPr>
                <w:rFonts w:ascii="Arial" w:hAnsi="Arial"/>
              </w:rPr>
              <w:t>emeindebrandinspektor</w:t>
            </w:r>
            <w:r w:rsidRPr="00D25A6F">
              <w:rPr>
                <w:rFonts w:ascii="Arial" w:hAnsi="Arial"/>
              </w:rPr>
              <w:t>, den Wehr</w:t>
            </w:r>
            <w:r w:rsidR="00186B33" w:rsidRPr="00D25A6F">
              <w:rPr>
                <w:rFonts w:ascii="Arial" w:hAnsi="Arial"/>
              </w:rPr>
              <w:t>führern</w:t>
            </w:r>
            <w:r w:rsidRPr="00D25A6F">
              <w:rPr>
                <w:rFonts w:ascii="Arial" w:hAnsi="Arial"/>
              </w:rPr>
              <w:t xml:space="preserve"> sowie des Jugendfeuerwehrwar</w:t>
            </w:r>
            <w:r w:rsidR="00186B33" w:rsidRPr="00D25A6F">
              <w:rPr>
                <w:rFonts w:ascii="Arial" w:hAnsi="Arial"/>
              </w:rPr>
              <w:t>tes</w:t>
            </w:r>
            <w:r w:rsidRPr="00D25A6F">
              <w:rPr>
                <w:rFonts w:ascii="Arial" w:hAnsi="Arial"/>
              </w:rPr>
              <w:t xml:space="preserve"> der Gemeinde, so</w:t>
            </w:r>
            <w:r w:rsidR="00186B33" w:rsidRPr="00D25A6F">
              <w:rPr>
                <w:rFonts w:ascii="Arial" w:hAnsi="Arial"/>
              </w:rPr>
              <w:t xml:space="preserve">wie aus </w:t>
            </w:r>
            <w:r w:rsidRPr="00D25A6F">
              <w:rPr>
                <w:rFonts w:ascii="Arial" w:hAnsi="Arial"/>
              </w:rPr>
              <w:t>dem Leiter der Kindergruppe besteht und die Aufgabe hat, sämtliche Angelegenheiten des Brandschutzes und der Freiwilligen Feuerwehren der Gemeinde Oberaula zu koordinieren.</w:t>
            </w:r>
            <w:r w:rsidR="00186B33" w:rsidRPr="00D25A6F">
              <w:rPr>
                <w:rFonts w:ascii="Arial" w:hAnsi="Arial"/>
              </w:rPr>
              <w:t xml:space="preserve"> Der Bürgermeister und sein Vertreter haben das Recht, jederzeit an den Sitzungen teilzunahmen.</w:t>
            </w:r>
          </w:p>
          <w:p w14:paraId="55B40893" w14:textId="77777777" w:rsidR="000E0303" w:rsidRPr="00D25A6F" w:rsidRDefault="000E0303" w:rsidP="003B6584">
            <w:pPr>
              <w:jc w:val="both"/>
              <w:rPr>
                <w:rFonts w:ascii="Arial" w:hAnsi="Arial"/>
              </w:rPr>
            </w:pPr>
          </w:p>
        </w:tc>
      </w:tr>
      <w:tr w:rsidR="00D25A6F" w:rsidRPr="00D25A6F" w14:paraId="5743F334" w14:textId="77777777">
        <w:tc>
          <w:tcPr>
            <w:tcW w:w="779" w:type="dxa"/>
          </w:tcPr>
          <w:p w14:paraId="53751E26" w14:textId="77777777" w:rsidR="000E0303" w:rsidRPr="00D25A6F" w:rsidRDefault="000E0303" w:rsidP="003B6584">
            <w:pPr>
              <w:rPr>
                <w:rFonts w:ascii="Arial" w:hAnsi="Arial"/>
              </w:rPr>
            </w:pPr>
            <w:r w:rsidRPr="00D25A6F">
              <w:rPr>
                <w:rFonts w:ascii="Arial" w:hAnsi="Arial"/>
              </w:rPr>
              <w:t>(2)</w:t>
            </w:r>
          </w:p>
        </w:tc>
        <w:tc>
          <w:tcPr>
            <w:tcW w:w="8647" w:type="dxa"/>
          </w:tcPr>
          <w:p w14:paraId="4F126CFF" w14:textId="77777777" w:rsidR="000E0303" w:rsidRPr="00D25A6F" w:rsidRDefault="000E0303" w:rsidP="003B6584">
            <w:pPr>
              <w:jc w:val="both"/>
              <w:rPr>
                <w:rFonts w:ascii="Arial" w:hAnsi="Arial"/>
              </w:rPr>
            </w:pPr>
            <w:r w:rsidRPr="00D25A6F">
              <w:rPr>
                <w:rFonts w:ascii="Arial" w:hAnsi="Arial"/>
              </w:rPr>
              <w:t>Der Gemeindebrandinspek</w:t>
            </w:r>
            <w:r w:rsidR="00BE166D" w:rsidRPr="00D25A6F">
              <w:rPr>
                <w:rFonts w:ascii="Arial" w:hAnsi="Arial"/>
              </w:rPr>
              <w:t>tor</w:t>
            </w:r>
            <w:r w:rsidRPr="00D25A6F">
              <w:rPr>
                <w:rFonts w:ascii="Arial" w:hAnsi="Arial"/>
              </w:rPr>
              <w:t xml:space="preserve"> beruft die Sitzungen des Wehrführerausschus</w:t>
            </w:r>
            <w:r w:rsidR="00A84D00" w:rsidRPr="00D25A6F">
              <w:rPr>
                <w:rFonts w:ascii="Arial" w:hAnsi="Arial"/>
              </w:rPr>
              <w:t>ses ein, die nicht öffentlich stattfinden. Er</w:t>
            </w:r>
            <w:r w:rsidRPr="00D25A6F">
              <w:rPr>
                <w:rFonts w:ascii="Arial" w:hAnsi="Arial"/>
              </w:rPr>
              <w:t xml:space="preserve"> hat den Wehrführerausschuss zur Sitzung einzuberufen, wenn dies von mehr als der Hälfte der Mitglieder des Ausschusses unter Angabe von Gründen beantragt wird.</w:t>
            </w:r>
          </w:p>
          <w:p w14:paraId="10EC60A2" w14:textId="77777777" w:rsidR="000E0303" w:rsidRPr="00D25A6F" w:rsidRDefault="000E0303" w:rsidP="003B6584">
            <w:pPr>
              <w:rPr>
                <w:rFonts w:ascii="Arial" w:hAnsi="Arial"/>
              </w:rPr>
            </w:pPr>
          </w:p>
        </w:tc>
      </w:tr>
      <w:tr w:rsidR="00D25A6F" w:rsidRPr="00D25A6F" w14:paraId="693544C4" w14:textId="77777777">
        <w:tc>
          <w:tcPr>
            <w:tcW w:w="9426" w:type="dxa"/>
            <w:gridSpan w:val="2"/>
          </w:tcPr>
          <w:p w14:paraId="229D04F0" w14:textId="7CD33477" w:rsidR="008B0F38" w:rsidRPr="00D25A6F" w:rsidRDefault="008B0F38">
            <w:pPr>
              <w:jc w:val="center"/>
              <w:rPr>
                <w:rFonts w:ascii="Arial" w:hAnsi="Arial"/>
                <w:b/>
                <w:caps/>
              </w:rPr>
            </w:pPr>
          </w:p>
          <w:p w14:paraId="4D90ABCC" w14:textId="77777777" w:rsidR="008B0F38" w:rsidRPr="00D25A6F" w:rsidRDefault="008B0F38">
            <w:pPr>
              <w:jc w:val="center"/>
              <w:rPr>
                <w:rFonts w:ascii="Arial" w:hAnsi="Arial"/>
                <w:b/>
                <w:caps/>
              </w:rPr>
            </w:pPr>
          </w:p>
          <w:p w14:paraId="18A8A7C9" w14:textId="1FA94C05" w:rsidR="000E0303" w:rsidRPr="00D25A6F" w:rsidRDefault="00811AC3" w:rsidP="00F05BEE">
            <w:pPr>
              <w:spacing w:after="120"/>
              <w:jc w:val="center"/>
              <w:rPr>
                <w:rFonts w:ascii="Arial" w:hAnsi="Arial"/>
                <w:b/>
                <w:caps/>
              </w:rPr>
            </w:pPr>
            <w:r w:rsidRPr="00D25A6F">
              <w:rPr>
                <w:rFonts w:ascii="Arial" w:hAnsi="Arial"/>
                <w:b/>
                <w:caps/>
              </w:rPr>
              <w:t xml:space="preserve">§ </w:t>
            </w:r>
            <w:r w:rsidR="002B40D2" w:rsidRPr="00D25A6F">
              <w:rPr>
                <w:rFonts w:ascii="Arial" w:hAnsi="Arial"/>
                <w:b/>
                <w:caps/>
              </w:rPr>
              <w:t>16</w:t>
            </w:r>
          </w:p>
          <w:p w14:paraId="193989B6" w14:textId="77777777" w:rsidR="000E0303" w:rsidRPr="00D25A6F" w:rsidRDefault="000E0303">
            <w:pPr>
              <w:jc w:val="center"/>
              <w:rPr>
                <w:rFonts w:ascii="Arial" w:hAnsi="Arial"/>
                <w:b/>
                <w:caps/>
              </w:rPr>
            </w:pPr>
            <w:r w:rsidRPr="00D25A6F">
              <w:rPr>
                <w:rFonts w:ascii="Arial" w:hAnsi="Arial"/>
                <w:b/>
                <w:caps/>
              </w:rPr>
              <w:t>FeuerwehrAusschüsse</w:t>
            </w:r>
          </w:p>
          <w:p w14:paraId="4F64CDBA" w14:textId="77777777" w:rsidR="000E0303" w:rsidRPr="00D25A6F" w:rsidRDefault="000E0303">
            <w:pPr>
              <w:jc w:val="center"/>
              <w:rPr>
                <w:rFonts w:ascii="Arial" w:hAnsi="Arial"/>
                <w:b/>
                <w:caps/>
              </w:rPr>
            </w:pPr>
          </w:p>
        </w:tc>
      </w:tr>
      <w:tr w:rsidR="00D25A6F" w:rsidRPr="00D25A6F" w14:paraId="1D98D2D4" w14:textId="77777777">
        <w:tc>
          <w:tcPr>
            <w:tcW w:w="779" w:type="dxa"/>
          </w:tcPr>
          <w:p w14:paraId="3B9BF822" w14:textId="77777777" w:rsidR="000E0303" w:rsidRPr="00D25A6F" w:rsidRDefault="000E0303">
            <w:pPr>
              <w:rPr>
                <w:rFonts w:ascii="Arial" w:hAnsi="Arial"/>
                <w:caps/>
              </w:rPr>
            </w:pPr>
            <w:r w:rsidRPr="00D25A6F">
              <w:rPr>
                <w:rFonts w:ascii="Arial" w:hAnsi="Arial"/>
                <w:caps/>
              </w:rPr>
              <w:t>(1)</w:t>
            </w:r>
          </w:p>
        </w:tc>
        <w:tc>
          <w:tcPr>
            <w:tcW w:w="8647" w:type="dxa"/>
          </w:tcPr>
          <w:p w14:paraId="698AFD87" w14:textId="77777777" w:rsidR="000E0303" w:rsidRPr="00D25A6F" w:rsidRDefault="000E0303">
            <w:pPr>
              <w:jc w:val="both"/>
              <w:rPr>
                <w:rFonts w:ascii="Arial" w:hAnsi="Arial"/>
              </w:rPr>
            </w:pPr>
            <w:r w:rsidRPr="00D25A6F">
              <w:rPr>
                <w:rFonts w:ascii="Arial" w:hAnsi="Arial"/>
              </w:rPr>
              <w:t xml:space="preserve">Zur Unterstützung und Beratung </w:t>
            </w:r>
            <w:r w:rsidR="002B40D2" w:rsidRPr="00D25A6F">
              <w:rPr>
                <w:rFonts w:ascii="Arial" w:hAnsi="Arial"/>
              </w:rPr>
              <w:t>des Wehrführers</w:t>
            </w:r>
            <w:r w:rsidRPr="00D25A6F">
              <w:rPr>
                <w:rFonts w:ascii="Arial" w:hAnsi="Arial"/>
              </w:rPr>
              <w:t xml:space="preserve"> bei der Erfüllung ihrer Aufgaben wird in den Ortsteilen für die Freiwillige Feuerwehr der Gemeinde Oberaula jeweils ein Feuerwehrausschuss gebildet.</w:t>
            </w:r>
          </w:p>
          <w:p w14:paraId="142D0155" w14:textId="77777777" w:rsidR="000E0303" w:rsidRPr="00D25A6F" w:rsidRDefault="000E0303">
            <w:pPr>
              <w:jc w:val="both"/>
              <w:rPr>
                <w:rFonts w:ascii="Arial" w:hAnsi="Arial"/>
              </w:rPr>
            </w:pPr>
          </w:p>
        </w:tc>
      </w:tr>
      <w:tr w:rsidR="00D25A6F" w:rsidRPr="00D25A6F" w14:paraId="0970FCEE" w14:textId="77777777">
        <w:tc>
          <w:tcPr>
            <w:tcW w:w="779" w:type="dxa"/>
          </w:tcPr>
          <w:p w14:paraId="0ADCC44B" w14:textId="77777777" w:rsidR="000E0303" w:rsidRPr="00D25A6F" w:rsidRDefault="000E0303">
            <w:pPr>
              <w:rPr>
                <w:rFonts w:ascii="Arial" w:hAnsi="Arial"/>
                <w:caps/>
              </w:rPr>
            </w:pPr>
            <w:r w:rsidRPr="00D25A6F">
              <w:rPr>
                <w:rFonts w:ascii="Arial" w:hAnsi="Arial"/>
                <w:caps/>
              </w:rPr>
              <w:t>(2)</w:t>
            </w:r>
          </w:p>
        </w:tc>
        <w:tc>
          <w:tcPr>
            <w:tcW w:w="8647" w:type="dxa"/>
          </w:tcPr>
          <w:p w14:paraId="52632A57" w14:textId="2FA4CBFA" w:rsidR="000E0303" w:rsidRPr="00D25A6F" w:rsidRDefault="000E0303">
            <w:pPr>
              <w:jc w:val="both"/>
              <w:rPr>
                <w:rFonts w:ascii="Arial" w:hAnsi="Arial"/>
                <w:i/>
                <w:iCs/>
              </w:rPr>
            </w:pPr>
            <w:r w:rsidRPr="00D25A6F">
              <w:rPr>
                <w:rFonts w:ascii="Arial" w:hAnsi="Arial"/>
              </w:rPr>
              <w:t>Der Feuerwehrausschuss besteht aus</w:t>
            </w:r>
            <w:r w:rsidR="002B40D2" w:rsidRPr="00D25A6F">
              <w:rPr>
                <w:rFonts w:ascii="Arial" w:hAnsi="Arial"/>
              </w:rPr>
              <w:t xml:space="preserve"> dem Wehrführer</w:t>
            </w:r>
            <w:r w:rsidRPr="00D25A6F">
              <w:rPr>
                <w:rFonts w:ascii="Arial" w:hAnsi="Arial"/>
              </w:rPr>
              <w:t xml:space="preserve"> </w:t>
            </w:r>
            <w:r w:rsidR="002B40D2" w:rsidRPr="00D25A6F">
              <w:rPr>
                <w:rFonts w:ascii="Arial" w:hAnsi="Arial"/>
              </w:rPr>
              <w:t>als Vorsitzendem</w:t>
            </w:r>
            <w:r w:rsidR="007567F4" w:rsidRPr="00D25A6F">
              <w:rPr>
                <w:rFonts w:ascii="Arial" w:hAnsi="Arial"/>
              </w:rPr>
              <w:t>, dem/den stellvertretenden Wehrführer/n</w:t>
            </w:r>
            <w:r w:rsidRPr="00D25A6F">
              <w:rPr>
                <w:rFonts w:ascii="Arial" w:hAnsi="Arial"/>
              </w:rPr>
              <w:t xml:space="preserve"> sowie aus zwei Angehörigen der Einsatzabteilun</w:t>
            </w:r>
            <w:r w:rsidR="002B40D2" w:rsidRPr="00D25A6F">
              <w:rPr>
                <w:rFonts w:ascii="Arial" w:hAnsi="Arial"/>
              </w:rPr>
              <w:t>g, einem Vertreter</w:t>
            </w:r>
            <w:r w:rsidRPr="00D25A6F">
              <w:rPr>
                <w:rFonts w:ascii="Arial" w:hAnsi="Arial"/>
              </w:rPr>
              <w:t xml:space="preserve"> der Eh</w:t>
            </w:r>
            <w:r w:rsidRPr="00D25A6F">
              <w:rPr>
                <w:rFonts w:ascii="Arial" w:hAnsi="Arial"/>
              </w:rPr>
              <w:lastRenderedPageBreak/>
              <w:t>ren- und Altersabteilung und</w:t>
            </w:r>
            <w:r w:rsidR="002B40D2" w:rsidRPr="00D25A6F">
              <w:rPr>
                <w:rFonts w:ascii="Arial" w:hAnsi="Arial"/>
              </w:rPr>
              <w:t xml:space="preserve"> soweit vorhanden</w:t>
            </w:r>
            <w:r w:rsidRPr="00D25A6F">
              <w:rPr>
                <w:rFonts w:ascii="Arial" w:hAnsi="Arial"/>
              </w:rPr>
              <w:t xml:space="preserve"> dem Jugendfeuerwe</w:t>
            </w:r>
            <w:r w:rsidR="002B40D2" w:rsidRPr="00D25A6F">
              <w:rPr>
                <w:rFonts w:ascii="Arial" w:hAnsi="Arial"/>
              </w:rPr>
              <w:t>hrwart</w:t>
            </w:r>
            <w:r w:rsidRPr="00D25A6F">
              <w:rPr>
                <w:rFonts w:ascii="Arial" w:hAnsi="Arial"/>
              </w:rPr>
              <w:t xml:space="preserve"> des betreffen</w:t>
            </w:r>
            <w:r w:rsidR="002B40D2" w:rsidRPr="00D25A6F">
              <w:rPr>
                <w:rFonts w:ascii="Arial" w:hAnsi="Arial"/>
              </w:rPr>
              <w:t>den Ortsteils</w:t>
            </w:r>
            <w:r w:rsidR="007567F4" w:rsidRPr="00D25A6F">
              <w:rPr>
                <w:rFonts w:ascii="Arial" w:hAnsi="Arial"/>
              </w:rPr>
              <w:t xml:space="preserve"> und </w:t>
            </w:r>
            <w:r w:rsidRPr="00D25A6F">
              <w:rPr>
                <w:rFonts w:ascii="Arial" w:hAnsi="Arial"/>
              </w:rPr>
              <w:t>dem Leiter der Kindergrup</w:t>
            </w:r>
            <w:r w:rsidR="002B40D2" w:rsidRPr="00D25A6F">
              <w:rPr>
                <w:rFonts w:ascii="Arial" w:hAnsi="Arial"/>
              </w:rPr>
              <w:t xml:space="preserve">pe </w:t>
            </w:r>
            <w:r w:rsidR="007567F4" w:rsidRPr="00D25A6F">
              <w:rPr>
                <w:rFonts w:ascii="Arial" w:hAnsi="Arial"/>
              </w:rPr>
              <w:t>sowie</w:t>
            </w:r>
            <w:r w:rsidR="002B40D2" w:rsidRPr="00D25A6F">
              <w:rPr>
                <w:rFonts w:ascii="Arial" w:hAnsi="Arial"/>
              </w:rPr>
              <w:t xml:space="preserve"> </w:t>
            </w:r>
            <w:r w:rsidRPr="00D25A6F">
              <w:rPr>
                <w:rFonts w:ascii="Arial" w:hAnsi="Arial"/>
              </w:rPr>
              <w:t>dem Leiter des Musikzuges</w:t>
            </w:r>
            <w:r w:rsidRPr="00D25A6F">
              <w:rPr>
                <w:rFonts w:ascii="Arial" w:hAnsi="Arial"/>
                <w:i/>
                <w:iCs/>
              </w:rPr>
              <w:t>.</w:t>
            </w:r>
            <w:r w:rsidR="00845EFD" w:rsidRPr="00D25A6F">
              <w:rPr>
                <w:rFonts w:ascii="Arial" w:hAnsi="Arial"/>
                <w:i/>
                <w:iCs/>
              </w:rPr>
              <w:t xml:space="preserve"> </w:t>
            </w:r>
            <w:r w:rsidR="00845EFD" w:rsidRPr="00D25A6F">
              <w:rPr>
                <w:rFonts w:ascii="Arial" w:hAnsi="Arial"/>
              </w:rPr>
              <w:t>Der</w:t>
            </w:r>
            <w:r w:rsidR="007F61C2" w:rsidRPr="00D25A6F">
              <w:rPr>
                <w:rFonts w:ascii="Arial" w:hAnsi="Arial"/>
              </w:rPr>
              <w:t>/die</w:t>
            </w:r>
            <w:r w:rsidR="00845EFD" w:rsidRPr="00D25A6F">
              <w:rPr>
                <w:rFonts w:ascii="Arial" w:hAnsi="Arial"/>
              </w:rPr>
              <w:t xml:space="preserve"> Gerätewart</w:t>
            </w:r>
            <w:r w:rsidR="007F61C2" w:rsidRPr="00D25A6F">
              <w:rPr>
                <w:rFonts w:ascii="Arial" w:hAnsi="Arial"/>
              </w:rPr>
              <w:t>/e</w:t>
            </w:r>
            <w:r w:rsidR="00845EFD" w:rsidRPr="00D25A6F">
              <w:rPr>
                <w:rFonts w:ascii="Arial" w:hAnsi="Arial"/>
              </w:rPr>
              <w:t xml:space="preserve"> </w:t>
            </w:r>
            <w:r w:rsidR="007F61C2" w:rsidRPr="00D25A6F">
              <w:rPr>
                <w:rFonts w:ascii="Arial" w:hAnsi="Arial"/>
              </w:rPr>
              <w:t>kann/</w:t>
            </w:r>
            <w:r w:rsidR="00845EFD" w:rsidRPr="00D25A6F">
              <w:rPr>
                <w:rFonts w:ascii="Arial" w:hAnsi="Arial"/>
              </w:rPr>
              <w:t>können beratend hinzugezogen werden.</w:t>
            </w:r>
          </w:p>
          <w:p w14:paraId="415C352E" w14:textId="77777777" w:rsidR="000E0303" w:rsidRPr="00D25A6F" w:rsidRDefault="000E0303">
            <w:pPr>
              <w:jc w:val="both"/>
              <w:rPr>
                <w:rFonts w:ascii="Arial" w:hAnsi="Arial"/>
              </w:rPr>
            </w:pPr>
          </w:p>
        </w:tc>
      </w:tr>
      <w:tr w:rsidR="00D25A6F" w:rsidRPr="00D25A6F" w14:paraId="548939E5" w14:textId="77777777">
        <w:tc>
          <w:tcPr>
            <w:tcW w:w="779" w:type="dxa"/>
          </w:tcPr>
          <w:p w14:paraId="4EA3FA6C" w14:textId="77777777" w:rsidR="000E0303" w:rsidRPr="00D25A6F" w:rsidRDefault="000E0303">
            <w:pPr>
              <w:rPr>
                <w:rFonts w:ascii="Arial" w:hAnsi="Arial"/>
                <w:caps/>
              </w:rPr>
            </w:pPr>
            <w:r w:rsidRPr="00D25A6F">
              <w:rPr>
                <w:rFonts w:ascii="Arial" w:hAnsi="Arial"/>
                <w:caps/>
              </w:rPr>
              <w:lastRenderedPageBreak/>
              <w:t>(3)</w:t>
            </w:r>
          </w:p>
        </w:tc>
        <w:tc>
          <w:tcPr>
            <w:tcW w:w="8647" w:type="dxa"/>
          </w:tcPr>
          <w:p w14:paraId="03CAD169" w14:textId="0E9E0BA6" w:rsidR="000E0303" w:rsidRDefault="000E0303">
            <w:pPr>
              <w:jc w:val="both"/>
              <w:rPr>
                <w:rFonts w:ascii="Arial" w:hAnsi="Arial"/>
              </w:rPr>
            </w:pPr>
            <w:r w:rsidRPr="00D25A6F">
              <w:rPr>
                <w:rFonts w:ascii="Arial" w:hAnsi="Arial"/>
              </w:rPr>
              <w:t>Die W</w:t>
            </w:r>
            <w:r w:rsidR="00963777" w:rsidRPr="00D25A6F">
              <w:rPr>
                <w:rFonts w:ascii="Arial" w:hAnsi="Arial"/>
              </w:rPr>
              <w:t>ahl der Vertreter</w:t>
            </w:r>
            <w:r w:rsidRPr="00D25A6F">
              <w:rPr>
                <w:rFonts w:ascii="Arial" w:hAnsi="Arial"/>
              </w:rPr>
              <w:t xml:space="preserve"> der Einsatzabteilung</w:t>
            </w:r>
            <w:r w:rsidR="0089676F" w:rsidRPr="00D25A6F">
              <w:rPr>
                <w:rFonts w:ascii="Arial" w:hAnsi="Arial"/>
              </w:rPr>
              <w:t xml:space="preserve"> und</w:t>
            </w:r>
            <w:r w:rsidR="00963777" w:rsidRPr="00D25A6F">
              <w:rPr>
                <w:rFonts w:ascii="Arial" w:hAnsi="Arial"/>
              </w:rPr>
              <w:t xml:space="preserve"> des Vertreters</w:t>
            </w:r>
            <w:r w:rsidRPr="00D25A6F">
              <w:rPr>
                <w:rFonts w:ascii="Arial" w:hAnsi="Arial"/>
              </w:rPr>
              <w:t xml:space="preserve"> der Ehren- und Altersabtei</w:t>
            </w:r>
            <w:r w:rsidR="00963777" w:rsidRPr="00D25A6F">
              <w:rPr>
                <w:rFonts w:ascii="Arial" w:hAnsi="Arial"/>
              </w:rPr>
              <w:t xml:space="preserve">lung </w:t>
            </w:r>
            <w:r w:rsidR="00187ED7" w:rsidRPr="00D25A6F">
              <w:rPr>
                <w:rFonts w:ascii="Arial" w:hAnsi="Arial"/>
              </w:rPr>
              <w:t xml:space="preserve"> </w:t>
            </w:r>
            <w:r w:rsidRPr="00D25A6F">
              <w:rPr>
                <w:rFonts w:ascii="Arial" w:hAnsi="Arial"/>
              </w:rPr>
              <w:t xml:space="preserve">erfolgt jeweils in der Jahreshauptversammlung. Wahlberechtigt sind die </w:t>
            </w:r>
            <w:r w:rsidR="00156AF0" w:rsidRPr="00D25A6F">
              <w:rPr>
                <w:rFonts w:ascii="Arial" w:hAnsi="Arial"/>
              </w:rPr>
              <w:t>Mitglieder der Einsatzabteilung und</w:t>
            </w:r>
            <w:r w:rsidRPr="00D25A6F">
              <w:rPr>
                <w:rFonts w:ascii="Arial" w:hAnsi="Arial"/>
              </w:rPr>
              <w:t xml:space="preserve"> der Ehren- und Altersabteilung für </w:t>
            </w:r>
            <w:r w:rsidR="00963777" w:rsidRPr="00D25A6F">
              <w:rPr>
                <w:rFonts w:ascii="Arial" w:hAnsi="Arial"/>
              </w:rPr>
              <w:t>ihre jeweiligen Vertreter</w:t>
            </w:r>
            <w:r w:rsidRPr="00D25A6F">
              <w:rPr>
                <w:rFonts w:ascii="Arial" w:hAnsi="Arial"/>
              </w:rPr>
              <w:t>.</w:t>
            </w:r>
          </w:p>
          <w:p w14:paraId="16D06A43" w14:textId="77777777" w:rsidR="000E0303" w:rsidRPr="00D25A6F" w:rsidRDefault="000E0303">
            <w:pPr>
              <w:rPr>
                <w:rFonts w:ascii="Arial" w:hAnsi="Arial"/>
              </w:rPr>
            </w:pPr>
          </w:p>
        </w:tc>
      </w:tr>
      <w:tr w:rsidR="000E0303" w:rsidRPr="00D25A6F" w14:paraId="176D02AB" w14:textId="77777777">
        <w:tc>
          <w:tcPr>
            <w:tcW w:w="779" w:type="dxa"/>
          </w:tcPr>
          <w:p w14:paraId="2F7EF0D1" w14:textId="77777777" w:rsidR="000E0303" w:rsidRPr="00D25A6F" w:rsidRDefault="000E0303">
            <w:pPr>
              <w:rPr>
                <w:rFonts w:ascii="Arial" w:hAnsi="Arial"/>
                <w:caps/>
              </w:rPr>
            </w:pPr>
            <w:r w:rsidRPr="00D25A6F">
              <w:rPr>
                <w:rFonts w:ascii="Arial" w:hAnsi="Arial"/>
                <w:caps/>
              </w:rPr>
              <w:t>(4)</w:t>
            </w:r>
          </w:p>
        </w:tc>
        <w:tc>
          <w:tcPr>
            <w:tcW w:w="8647" w:type="dxa"/>
          </w:tcPr>
          <w:p w14:paraId="33E9479C" w14:textId="77777777" w:rsidR="000E0303" w:rsidRPr="00D25A6F" w:rsidRDefault="008D40BC">
            <w:pPr>
              <w:jc w:val="both"/>
              <w:rPr>
                <w:rFonts w:ascii="Arial" w:hAnsi="Arial"/>
              </w:rPr>
            </w:pPr>
            <w:r w:rsidRPr="00D25A6F">
              <w:rPr>
                <w:rFonts w:ascii="Arial" w:hAnsi="Arial"/>
              </w:rPr>
              <w:t>Der</w:t>
            </w:r>
            <w:r w:rsidR="000E0303" w:rsidRPr="00D25A6F">
              <w:rPr>
                <w:rFonts w:ascii="Arial" w:hAnsi="Arial"/>
              </w:rPr>
              <w:t xml:space="preserve"> Vorsitzende beruft die Sitzungen des </w:t>
            </w:r>
            <w:r w:rsidRPr="00D25A6F">
              <w:rPr>
                <w:rFonts w:ascii="Arial" w:hAnsi="Arial"/>
              </w:rPr>
              <w:t>Feuerwehrausschusses ein. Er</w:t>
            </w:r>
            <w:r w:rsidR="000E0303" w:rsidRPr="00D25A6F">
              <w:rPr>
                <w:rFonts w:ascii="Arial" w:hAnsi="Arial"/>
              </w:rPr>
              <w:t xml:space="preserve"> hat den Feuerwehrausschuss einzuberufen, wenn dies mehr als die Hälfte der Mitglieder schriftlich mit Begründung beantragt. Die Sitzunge</w:t>
            </w:r>
            <w:r w:rsidRPr="00D25A6F">
              <w:rPr>
                <w:rFonts w:ascii="Arial" w:hAnsi="Arial"/>
              </w:rPr>
              <w:t>n sind nicht öffentlich. Der</w:t>
            </w:r>
            <w:r w:rsidR="000E0303" w:rsidRPr="00D25A6F">
              <w:rPr>
                <w:rFonts w:ascii="Arial" w:hAnsi="Arial"/>
              </w:rPr>
              <w:t xml:space="preserve"> Vorsitzende kann jedoch Angehörige der einzelnen Abteilungen der Freiwilligen Feuerwehr oder andere Personen zu Sitzungen einladen. Der Gemeindebrandinspek</w:t>
            </w:r>
            <w:r w:rsidRPr="00D25A6F">
              <w:rPr>
                <w:rFonts w:ascii="Arial" w:hAnsi="Arial"/>
              </w:rPr>
              <w:t>tor</w:t>
            </w:r>
            <w:r w:rsidR="000E0303" w:rsidRPr="00D25A6F">
              <w:rPr>
                <w:rFonts w:ascii="Arial" w:hAnsi="Arial"/>
              </w:rPr>
              <w:t xml:space="preserve"> und seine Stellvertre</w:t>
            </w:r>
            <w:r w:rsidRPr="00D25A6F">
              <w:rPr>
                <w:rFonts w:ascii="Arial" w:hAnsi="Arial"/>
              </w:rPr>
              <w:t>ter</w:t>
            </w:r>
            <w:r w:rsidR="000E0303" w:rsidRPr="00D25A6F">
              <w:rPr>
                <w:rFonts w:ascii="Arial" w:hAnsi="Arial"/>
              </w:rPr>
              <w:t xml:space="preserve"> haben das Recht, jederzeit an den Sitzungen teilzunehmen. Sitzungstermine sind ihnen rechtzeitig bekannt zu geben. Über die Sitzungen des Feuerwehrausschusses ist eine Niederschrift zu fertigen.</w:t>
            </w:r>
          </w:p>
        </w:tc>
      </w:tr>
    </w:tbl>
    <w:p w14:paraId="4C0C092D" w14:textId="77777777" w:rsidR="007D53CF" w:rsidRPr="00D25A6F" w:rsidRDefault="007D53CF">
      <w:pPr>
        <w:rPr>
          <w:rFonts w:ascii="Arial" w:hAnsi="Arial"/>
          <w:b/>
          <w:caps/>
        </w:rPr>
      </w:pPr>
    </w:p>
    <w:tbl>
      <w:tblPr>
        <w:tblW w:w="0" w:type="auto"/>
        <w:tblLayout w:type="fixed"/>
        <w:tblCellMar>
          <w:left w:w="70" w:type="dxa"/>
          <w:right w:w="70" w:type="dxa"/>
        </w:tblCellMar>
        <w:tblLook w:val="0000" w:firstRow="0" w:lastRow="0" w:firstColumn="0" w:lastColumn="0" w:noHBand="0" w:noVBand="0"/>
      </w:tblPr>
      <w:tblGrid>
        <w:gridCol w:w="779"/>
        <w:gridCol w:w="8647"/>
      </w:tblGrid>
      <w:tr w:rsidR="00D25A6F" w:rsidRPr="00D25A6F" w14:paraId="05ED7C2C" w14:textId="77777777">
        <w:tc>
          <w:tcPr>
            <w:tcW w:w="9426" w:type="dxa"/>
            <w:gridSpan w:val="2"/>
          </w:tcPr>
          <w:p w14:paraId="04C8DFE3" w14:textId="194C0E53" w:rsidR="00403749" w:rsidRDefault="00403749" w:rsidP="00BA3FB7">
            <w:pPr>
              <w:jc w:val="center"/>
              <w:rPr>
                <w:rFonts w:ascii="Arial" w:hAnsi="Arial"/>
                <w:b/>
                <w:caps/>
              </w:rPr>
            </w:pPr>
          </w:p>
          <w:p w14:paraId="15CE3715" w14:textId="77777777" w:rsidR="00D25A6F" w:rsidRPr="00D25A6F" w:rsidRDefault="00D25A6F" w:rsidP="00BA3FB7">
            <w:pPr>
              <w:jc w:val="center"/>
              <w:rPr>
                <w:rFonts w:ascii="Arial" w:hAnsi="Arial"/>
                <w:b/>
                <w:caps/>
              </w:rPr>
            </w:pPr>
          </w:p>
          <w:p w14:paraId="2941C775" w14:textId="70C793A8" w:rsidR="00403749" w:rsidRPr="00D25A6F" w:rsidRDefault="008D40BC" w:rsidP="00BA3FB7">
            <w:pPr>
              <w:spacing w:after="120"/>
              <w:jc w:val="center"/>
              <w:rPr>
                <w:rFonts w:ascii="Arial" w:hAnsi="Arial"/>
                <w:b/>
                <w:caps/>
              </w:rPr>
            </w:pPr>
            <w:r w:rsidRPr="00D25A6F">
              <w:rPr>
                <w:rFonts w:ascii="Arial" w:hAnsi="Arial"/>
                <w:b/>
                <w:caps/>
              </w:rPr>
              <w:t>§</w:t>
            </w:r>
            <w:r w:rsidR="00811AC3" w:rsidRPr="00D25A6F">
              <w:rPr>
                <w:rFonts w:ascii="Arial" w:hAnsi="Arial"/>
                <w:b/>
                <w:caps/>
              </w:rPr>
              <w:t xml:space="preserve"> </w:t>
            </w:r>
            <w:r w:rsidRPr="00D25A6F">
              <w:rPr>
                <w:rFonts w:ascii="Arial" w:hAnsi="Arial"/>
                <w:b/>
                <w:caps/>
              </w:rPr>
              <w:t>17</w:t>
            </w:r>
          </w:p>
          <w:p w14:paraId="5B8D8BA0" w14:textId="77777777" w:rsidR="00403749" w:rsidRPr="00D25A6F" w:rsidRDefault="00403749" w:rsidP="00BA3FB7">
            <w:pPr>
              <w:jc w:val="center"/>
              <w:rPr>
                <w:rFonts w:ascii="Arial" w:hAnsi="Arial"/>
                <w:b/>
                <w:caps/>
              </w:rPr>
            </w:pPr>
            <w:r w:rsidRPr="00D25A6F">
              <w:rPr>
                <w:rFonts w:ascii="Arial" w:hAnsi="Arial"/>
                <w:b/>
                <w:caps/>
              </w:rPr>
              <w:t>Gemeinsame JahresHauptversammlung</w:t>
            </w:r>
          </w:p>
          <w:p w14:paraId="603254D6" w14:textId="77777777" w:rsidR="00403749" w:rsidRPr="00D25A6F" w:rsidRDefault="00403749" w:rsidP="00BA3FB7">
            <w:pPr>
              <w:jc w:val="center"/>
              <w:rPr>
                <w:rFonts w:ascii="Arial" w:hAnsi="Arial"/>
                <w:b/>
                <w:caps/>
              </w:rPr>
            </w:pPr>
          </w:p>
        </w:tc>
      </w:tr>
      <w:tr w:rsidR="00D25A6F" w:rsidRPr="00D25A6F" w14:paraId="6324142D" w14:textId="77777777">
        <w:tc>
          <w:tcPr>
            <w:tcW w:w="779" w:type="dxa"/>
          </w:tcPr>
          <w:p w14:paraId="02C16314" w14:textId="77777777" w:rsidR="00403749" w:rsidRPr="00D25A6F" w:rsidRDefault="00403749" w:rsidP="00BA3FB7">
            <w:pPr>
              <w:rPr>
                <w:rFonts w:ascii="Arial" w:hAnsi="Arial"/>
              </w:rPr>
            </w:pPr>
            <w:r w:rsidRPr="00D25A6F">
              <w:rPr>
                <w:rFonts w:ascii="Arial" w:hAnsi="Arial"/>
              </w:rPr>
              <w:t xml:space="preserve">(1) </w:t>
            </w:r>
          </w:p>
        </w:tc>
        <w:tc>
          <w:tcPr>
            <w:tcW w:w="8647" w:type="dxa"/>
          </w:tcPr>
          <w:p w14:paraId="5002A77E" w14:textId="77777777" w:rsidR="00403749" w:rsidRPr="00D25A6F" w:rsidRDefault="00403749" w:rsidP="00BA3FB7">
            <w:pPr>
              <w:jc w:val="both"/>
              <w:rPr>
                <w:rFonts w:ascii="Arial" w:hAnsi="Arial"/>
              </w:rPr>
            </w:pPr>
            <w:r w:rsidRPr="00D25A6F">
              <w:rPr>
                <w:rFonts w:ascii="Arial" w:hAnsi="Arial"/>
              </w:rPr>
              <w:t>Unter Vorsitz des Gemeindebrandinspekto</w:t>
            </w:r>
            <w:r w:rsidR="00BE0A35" w:rsidRPr="00D25A6F">
              <w:rPr>
                <w:rFonts w:ascii="Arial" w:hAnsi="Arial"/>
              </w:rPr>
              <w:t>rs</w:t>
            </w:r>
            <w:r w:rsidRPr="00D25A6F">
              <w:rPr>
                <w:rFonts w:ascii="Arial" w:hAnsi="Arial"/>
              </w:rPr>
              <w:t xml:space="preserve"> findet jährlich eine gemeinsame Jahreshauptversammlung aller Freiwilligen Feuerwehren der Gemeinde Oberaula statt.</w:t>
            </w:r>
          </w:p>
          <w:p w14:paraId="10E07395" w14:textId="77777777" w:rsidR="00403749" w:rsidRPr="00D25A6F" w:rsidRDefault="00403749" w:rsidP="00BA3FB7">
            <w:pPr>
              <w:jc w:val="both"/>
              <w:rPr>
                <w:rFonts w:ascii="Arial" w:hAnsi="Arial"/>
              </w:rPr>
            </w:pPr>
          </w:p>
          <w:p w14:paraId="0DBEC757" w14:textId="77777777" w:rsidR="00403749" w:rsidRPr="00D25A6F" w:rsidRDefault="00403749" w:rsidP="00BA3FB7">
            <w:pPr>
              <w:jc w:val="both"/>
              <w:rPr>
                <w:rFonts w:ascii="Arial" w:hAnsi="Arial"/>
              </w:rPr>
            </w:pPr>
            <w:r w:rsidRPr="00D25A6F">
              <w:rPr>
                <w:rFonts w:ascii="Arial" w:hAnsi="Arial"/>
              </w:rPr>
              <w:t>Bei dieser Versammlung hat der Gemeindebrandinspek</w:t>
            </w:r>
            <w:r w:rsidR="00BE0A35" w:rsidRPr="00D25A6F">
              <w:rPr>
                <w:rFonts w:ascii="Arial" w:hAnsi="Arial"/>
              </w:rPr>
              <w:t>tor</w:t>
            </w:r>
            <w:r w:rsidRPr="00D25A6F">
              <w:rPr>
                <w:rFonts w:ascii="Arial" w:hAnsi="Arial"/>
              </w:rPr>
              <w:t xml:space="preserve"> einen Bericht über das abgelaufene Jahr zu erstatten.</w:t>
            </w:r>
          </w:p>
          <w:p w14:paraId="6AF20E86" w14:textId="77777777" w:rsidR="00403749" w:rsidRPr="00D25A6F" w:rsidRDefault="00403749" w:rsidP="00BA3FB7">
            <w:pPr>
              <w:jc w:val="both"/>
              <w:rPr>
                <w:rFonts w:ascii="Arial" w:hAnsi="Arial"/>
              </w:rPr>
            </w:pPr>
          </w:p>
        </w:tc>
      </w:tr>
      <w:tr w:rsidR="00D25A6F" w:rsidRPr="00D25A6F" w14:paraId="43031624" w14:textId="77777777">
        <w:tc>
          <w:tcPr>
            <w:tcW w:w="779" w:type="dxa"/>
          </w:tcPr>
          <w:p w14:paraId="7A26F8F5" w14:textId="77777777" w:rsidR="00403749" w:rsidRPr="00D25A6F" w:rsidRDefault="00403749" w:rsidP="00BA3FB7">
            <w:pPr>
              <w:rPr>
                <w:rFonts w:ascii="Arial" w:hAnsi="Arial"/>
              </w:rPr>
            </w:pPr>
            <w:r w:rsidRPr="00D25A6F">
              <w:rPr>
                <w:rFonts w:ascii="Arial" w:hAnsi="Arial"/>
              </w:rPr>
              <w:t>(2)</w:t>
            </w:r>
          </w:p>
        </w:tc>
        <w:tc>
          <w:tcPr>
            <w:tcW w:w="8647" w:type="dxa"/>
          </w:tcPr>
          <w:p w14:paraId="4429BD73" w14:textId="77777777" w:rsidR="00130011" w:rsidRPr="00D25A6F" w:rsidRDefault="00130011" w:rsidP="00BA3FB7">
            <w:pPr>
              <w:jc w:val="both"/>
              <w:rPr>
                <w:rFonts w:ascii="Arial" w:hAnsi="Arial"/>
              </w:rPr>
            </w:pPr>
            <w:r w:rsidRPr="00D25A6F">
              <w:rPr>
                <w:rFonts w:ascii="Arial" w:hAnsi="Arial"/>
              </w:rPr>
              <w:t>Die gemeinsame Jahresh</w:t>
            </w:r>
            <w:r w:rsidR="00403749" w:rsidRPr="00D25A6F">
              <w:rPr>
                <w:rFonts w:ascii="Arial" w:hAnsi="Arial"/>
              </w:rPr>
              <w:t>auptversammlung wird vom Gemeindeb</w:t>
            </w:r>
            <w:r w:rsidR="00BE0A35" w:rsidRPr="00D25A6F">
              <w:rPr>
                <w:rFonts w:ascii="Arial" w:hAnsi="Arial"/>
              </w:rPr>
              <w:t>randinspektor</w:t>
            </w:r>
            <w:r w:rsidR="00403749" w:rsidRPr="00D25A6F">
              <w:rPr>
                <w:rFonts w:ascii="Arial" w:hAnsi="Arial"/>
              </w:rPr>
              <w:t xml:space="preserve"> einberufen. Sie ist einzuberufen, wenn dies mindestens ein Drittel der Mitglieder der Einsatzabteilung</w:t>
            </w:r>
            <w:r w:rsidRPr="00D25A6F">
              <w:rPr>
                <w:rFonts w:ascii="Arial" w:hAnsi="Arial"/>
              </w:rPr>
              <w:t>(</w:t>
            </w:r>
            <w:r w:rsidR="00403749" w:rsidRPr="00D25A6F">
              <w:rPr>
                <w:rFonts w:ascii="Arial" w:hAnsi="Arial"/>
              </w:rPr>
              <w:t>en</w:t>
            </w:r>
            <w:r w:rsidRPr="00D25A6F">
              <w:rPr>
                <w:rFonts w:ascii="Arial" w:hAnsi="Arial"/>
              </w:rPr>
              <w:t>)</w:t>
            </w:r>
            <w:r w:rsidR="00403749" w:rsidRPr="00D25A6F">
              <w:rPr>
                <w:rFonts w:ascii="Arial" w:hAnsi="Arial"/>
              </w:rPr>
              <w:t xml:space="preserve"> schriftlich unter Angabe von Gründen verlangt. In diesem Fall ist sie innerhalb von zwei Wochen durchzuführen.</w:t>
            </w:r>
          </w:p>
          <w:p w14:paraId="1055B4BB" w14:textId="77777777" w:rsidR="00130011" w:rsidRPr="00D25A6F" w:rsidRDefault="00130011" w:rsidP="00BA3FB7">
            <w:pPr>
              <w:jc w:val="both"/>
              <w:rPr>
                <w:rFonts w:ascii="Arial" w:hAnsi="Arial"/>
              </w:rPr>
            </w:pPr>
          </w:p>
        </w:tc>
      </w:tr>
      <w:tr w:rsidR="00D25A6F" w:rsidRPr="00D25A6F" w14:paraId="4D62F5B4" w14:textId="77777777">
        <w:tc>
          <w:tcPr>
            <w:tcW w:w="779" w:type="dxa"/>
          </w:tcPr>
          <w:p w14:paraId="6875435C" w14:textId="77777777" w:rsidR="00130011" w:rsidRPr="00D25A6F" w:rsidRDefault="00130011" w:rsidP="00BA3FB7">
            <w:pPr>
              <w:rPr>
                <w:rFonts w:ascii="Arial" w:hAnsi="Arial"/>
              </w:rPr>
            </w:pPr>
            <w:r w:rsidRPr="00D25A6F">
              <w:rPr>
                <w:rFonts w:ascii="Arial" w:hAnsi="Arial"/>
              </w:rPr>
              <w:t>(3)</w:t>
            </w:r>
          </w:p>
        </w:tc>
        <w:tc>
          <w:tcPr>
            <w:tcW w:w="8647" w:type="dxa"/>
          </w:tcPr>
          <w:p w14:paraId="75A609EB" w14:textId="77777777" w:rsidR="00130011" w:rsidRPr="00D25A6F" w:rsidRDefault="00130011" w:rsidP="00BA3FB7">
            <w:pPr>
              <w:jc w:val="both"/>
              <w:rPr>
                <w:rFonts w:ascii="Arial" w:hAnsi="Arial"/>
              </w:rPr>
            </w:pPr>
            <w:r w:rsidRPr="00D25A6F">
              <w:rPr>
                <w:rFonts w:ascii="Arial" w:hAnsi="Arial"/>
              </w:rPr>
              <w:t>Zeitpunkt, Ort und Tagesordnung der gemeinsamen Jahreshauptversammlung sind den Feuerwehrangehörigen und dem Gemeindevorstand mindestens zwei Wochen vor der Versammlung schriftlich</w:t>
            </w:r>
            <w:r w:rsidR="00BE0A35" w:rsidRPr="00D25A6F">
              <w:rPr>
                <w:rFonts w:ascii="Arial" w:hAnsi="Arial"/>
              </w:rPr>
              <w:t xml:space="preserve"> oder elektronisch</w:t>
            </w:r>
            <w:r w:rsidRPr="00D25A6F">
              <w:rPr>
                <w:rFonts w:ascii="Arial" w:hAnsi="Arial"/>
              </w:rPr>
              <w:t xml:space="preserve"> bekanntzugeben.</w:t>
            </w:r>
            <w:r w:rsidR="00BE0A35" w:rsidRPr="00D25A6F">
              <w:rPr>
                <w:rFonts w:ascii="Arial" w:hAnsi="Arial"/>
              </w:rPr>
              <w:t xml:space="preserve"> Zusätzlich wird auf die Versammlung per Aushang im Feuerwehrhaus hingewiesen.</w:t>
            </w:r>
            <w:r w:rsidRPr="00D25A6F">
              <w:rPr>
                <w:rFonts w:ascii="Arial" w:hAnsi="Arial"/>
              </w:rPr>
              <w:t xml:space="preserve"> Im Fall des Abs. 2 verkürzt sich die Frist auf eine Woche.</w:t>
            </w:r>
          </w:p>
          <w:p w14:paraId="7DD772FB" w14:textId="77777777" w:rsidR="00130011" w:rsidRPr="00D25A6F" w:rsidRDefault="00130011" w:rsidP="00BA3FB7">
            <w:pPr>
              <w:rPr>
                <w:rFonts w:ascii="Arial" w:hAnsi="Arial"/>
              </w:rPr>
            </w:pPr>
          </w:p>
        </w:tc>
      </w:tr>
      <w:tr w:rsidR="00D25A6F" w:rsidRPr="00D25A6F" w14:paraId="730BF0B7" w14:textId="77777777">
        <w:tc>
          <w:tcPr>
            <w:tcW w:w="779" w:type="dxa"/>
          </w:tcPr>
          <w:p w14:paraId="6878D13B" w14:textId="77777777" w:rsidR="00130011" w:rsidRPr="00D25A6F" w:rsidRDefault="00130011" w:rsidP="00130011">
            <w:pPr>
              <w:rPr>
                <w:rFonts w:ascii="Arial" w:hAnsi="Arial"/>
              </w:rPr>
            </w:pPr>
            <w:r w:rsidRPr="00D25A6F">
              <w:rPr>
                <w:rFonts w:ascii="Arial" w:hAnsi="Arial"/>
              </w:rPr>
              <w:t>(4)</w:t>
            </w:r>
          </w:p>
        </w:tc>
        <w:tc>
          <w:tcPr>
            <w:tcW w:w="8647" w:type="dxa"/>
          </w:tcPr>
          <w:p w14:paraId="7DFFB246" w14:textId="190D854A" w:rsidR="00130011" w:rsidRPr="00D25A6F" w:rsidRDefault="00130011" w:rsidP="00BA3FB7">
            <w:pPr>
              <w:jc w:val="both"/>
              <w:rPr>
                <w:rFonts w:ascii="Arial" w:hAnsi="Arial"/>
              </w:rPr>
            </w:pPr>
            <w:r w:rsidRPr="00D25A6F">
              <w:rPr>
                <w:rFonts w:ascii="Arial" w:hAnsi="Arial"/>
              </w:rPr>
              <w:t>Stimmberechtigt in der gemeinsamen Jahreshauptversammlung sind die Angehörigen der Einsatzabteilung und - mit Ausnahme der Wahl des Gem</w:t>
            </w:r>
            <w:r w:rsidR="00431F09" w:rsidRPr="00D25A6F">
              <w:rPr>
                <w:rFonts w:ascii="Arial" w:hAnsi="Arial"/>
              </w:rPr>
              <w:t>eindebrandinspektors</w:t>
            </w:r>
            <w:r w:rsidRPr="00D25A6F">
              <w:rPr>
                <w:rFonts w:ascii="Arial" w:hAnsi="Arial"/>
              </w:rPr>
              <w:t>, seines Erst</w:t>
            </w:r>
            <w:r w:rsidR="00431F09" w:rsidRPr="00D25A6F">
              <w:rPr>
                <w:rFonts w:ascii="Arial" w:hAnsi="Arial"/>
              </w:rPr>
              <w:t>en und Zweiten Stellvertreters</w:t>
            </w:r>
            <w:r w:rsidRPr="00D25A6F">
              <w:rPr>
                <w:rFonts w:ascii="Arial" w:hAnsi="Arial"/>
              </w:rPr>
              <w:t xml:space="preserve"> - die Angehörigen des Musikzuges und die Angehörigen der Eh</w:t>
            </w:r>
            <w:r w:rsidR="00431F09" w:rsidRPr="00D25A6F">
              <w:rPr>
                <w:rFonts w:ascii="Arial" w:hAnsi="Arial"/>
              </w:rPr>
              <w:t>ren- und Altersabteilung. §</w:t>
            </w:r>
            <w:r w:rsidR="00776815" w:rsidRPr="00D25A6F">
              <w:rPr>
                <w:rFonts w:ascii="Arial" w:hAnsi="Arial"/>
              </w:rPr>
              <w:t xml:space="preserve"> </w:t>
            </w:r>
            <w:r w:rsidR="00431F09" w:rsidRPr="00D25A6F">
              <w:rPr>
                <w:rFonts w:ascii="Arial" w:hAnsi="Arial"/>
              </w:rPr>
              <w:t>16</w:t>
            </w:r>
            <w:r w:rsidRPr="00D25A6F">
              <w:rPr>
                <w:rFonts w:ascii="Arial" w:hAnsi="Arial"/>
              </w:rPr>
              <w:t xml:space="preserve"> Abs. 3 bleibt unberührt. Die Versammlung ist beschlussfähig, wenn mindestens ein Drittel der Mitglieder der Einsatzabteilung anwesend ist. Bei Beschlussunfähigkeit ist eine zweite Versammlung nach Ablauf von zwei Wochen, spätestens aber innerhalb von vier Wochen einzuberufen, die ohne Rücksicht auf die Zahl der anwesenden Angehörigen der Einsatzabteilung beschlussfähig ist.</w:t>
            </w:r>
          </w:p>
          <w:p w14:paraId="55673292" w14:textId="77777777" w:rsidR="00130011" w:rsidRPr="00D25A6F" w:rsidRDefault="00130011" w:rsidP="00BA3FB7">
            <w:pPr>
              <w:rPr>
                <w:rFonts w:ascii="Arial" w:hAnsi="Arial"/>
              </w:rPr>
            </w:pPr>
          </w:p>
        </w:tc>
      </w:tr>
      <w:tr w:rsidR="00D25A6F" w:rsidRPr="00D25A6F" w14:paraId="12059DB2" w14:textId="77777777">
        <w:tc>
          <w:tcPr>
            <w:tcW w:w="779" w:type="dxa"/>
          </w:tcPr>
          <w:p w14:paraId="2C1E88FA" w14:textId="77777777" w:rsidR="00130011" w:rsidRPr="00D25A6F" w:rsidRDefault="00130011" w:rsidP="00BA3FB7">
            <w:pPr>
              <w:rPr>
                <w:rFonts w:ascii="Arial" w:hAnsi="Arial"/>
              </w:rPr>
            </w:pPr>
            <w:r w:rsidRPr="00D25A6F">
              <w:rPr>
                <w:rFonts w:ascii="Arial" w:hAnsi="Arial"/>
              </w:rPr>
              <w:t>(5)</w:t>
            </w:r>
          </w:p>
        </w:tc>
        <w:tc>
          <w:tcPr>
            <w:tcW w:w="8647" w:type="dxa"/>
          </w:tcPr>
          <w:p w14:paraId="2A79B943" w14:textId="77777777" w:rsidR="00130011" w:rsidRPr="00D25A6F" w:rsidRDefault="00130011" w:rsidP="00BA3FB7">
            <w:pPr>
              <w:jc w:val="both"/>
              <w:rPr>
                <w:rFonts w:ascii="Arial" w:hAnsi="Arial"/>
              </w:rPr>
            </w:pPr>
            <w:r w:rsidRPr="00D25A6F">
              <w:rPr>
                <w:rFonts w:ascii="Arial" w:hAnsi="Arial"/>
              </w:rPr>
              <w:t>Beschlüsse der gemeinsamen Jahreshauptversammlung werden mit einfacher Stimmenmehrheit gefasst. Die gemeinsame Jahreshauptversammlung beschließt auf entsprechenden Antrag im Einzelfall darüber, ob eine Abstimmung geheim erfolgen soll.</w:t>
            </w:r>
          </w:p>
          <w:p w14:paraId="1AC4FC09" w14:textId="77777777" w:rsidR="00130011" w:rsidRPr="00D25A6F" w:rsidRDefault="00130011" w:rsidP="00BA3FB7">
            <w:pPr>
              <w:rPr>
                <w:rFonts w:ascii="Arial" w:hAnsi="Arial"/>
              </w:rPr>
            </w:pPr>
          </w:p>
        </w:tc>
      </w:tr>
      <w:tr w:rsidR="00D25A6F" w:rsidRPr="00D25A6F" w14:paraId="42B81CCA" w14:textId="77777777">
        <w:tc>
          <w:tcPr>
            <w:tcW w:w="779" w:type="dxa"/>
          </w:tcPr>
          <w:p w14:paraId="7C7F6085" w14:textId="77777777" w:rsidR="00431F09" w:rsidRPr="00D25A6F" w:rsidRDefault="00431F09" w:rsidP="00BA3FB7">
            <w:pPr>
              <w:rPr>
                <w:rFonts w:ascii="Arial" w:hAnsi="Arial"/>
              </w:rPr>
            </w:pPr>
            <w:r w:rsidRPr="00D25A6F">
              <w:rPr>
                <w:rFonts w:ascii="Arial" w:hAnsi="Arial"/>
              </w:rPr>
              <w:t>(6)</w:t>
            </w:r>
          </w:p>
        </w:tc>
        <w:tc>
          <w:tcPr>
            <w:tcW w:w="8647" w:type="dxa"/>
          </w:tcPr>
          <w:p w14:paraId="3DA6CA9F" w14:textId="77777777" w:rsidR="00431F09" w:rsidRPr="00D25A6F" w:rsidRDefault="00431F09" w:rsidP="00BA3FB7">
            <w:pPr>
              <w:jc w:val="both"/>
              <w:rPr>
                <w:rFonts w:ascii="Arial" w:hAnsi="Arial"/>
              </w:rPr>
            </w:pPr>
            <w:r w:rsidRPr="00D25A6F">
              <w:rPr>
                <w:rFonts w:ascii="Arial" w:hAnsi="Arial"/>
              </w:rPr>
              <w:t>Über die gemeinsame Jahreshauptversammlung ist eine Niederschrift anzufertigen. Ein Schriftführer wird zu Beginn der Versammlung benannt. Dieser hat die Niederschrift zu erstellen und zusammen mit dem Vorsitzenden zu unterzeichnen.</w:t>
            </w:r>
          </w:p>
        </w:tc>
      </w:tr>
      <w:tr w:rsidR="00D25A6F" w:rsidRPr="00D25A6F" w14:paraId="48317E1C" w14:textId="77777777">
        <w:tc>
          <w:tcPr>
            <w:tcW w:w="9426" w:type="dxa"/>
            <w:gridSpan w:val="2"/>
          </w:tcPr>
          <w:p w14:paraId="2C3541DB" w14:textId="4B1F3DA5" w:rsidR="00130011" w:rsidRDefault="00130011">
            <w:pPr>
              <w:jc w:val="center"/>
              <w:rPr>
                <w:rFonts w:ascii="Arial" w:hAnsi="Arial"/>
                <w:b/>
                <w:caps/>
              </w:rPr>
            </w:pPr>
          </w:p>
          <w:p w14:paraId="088CB0B8" w14:textId="77777777" w:rsidR="00D25A6F" w:rsidRDefault="00D25A6F">
            <w:pPr>
              <w:jc w:val="center"/>
              <w:rPr>
                <w:rFonts w:ascii="Arial" w:hAnsi="Arial"/>
                <w:b/>
                <w:caps/>
              </w:rPr>
            </w:pPr>
          </w:p>
          <w:p w14:paraId="21C33072" w14:textId="77777777" w:rsidR="00D25A6F" w:rsidRPr="00D25A6F" w:rsidRDefault="00D25A6F">
            <w:pPr>
              <w:jc w:val="center"/>
              <w:rPr>
                <w:rFonts w:ascii="Arial" w:hAnsi="Arial"/>
                <w:b/>
                <w:caps/>
              </w:rPr>
            </w:pPr>
          </w:p>
          <w:p w14:paraId="122C4B8C" w14:textId="4A765334" w:rsidR="00130011" w:rsidRPr="00D25A6F" w:rsidRDefault="00130011" w:rsidP="00F05BEE">
            <w:pPr>
              <w:spacing w:after="120"/>
              <w:jc w:val="center"/>
              <w:rPr>
                <w:rFonts w:ascii="Arial" w:hAnsi="Arial"/>
                <w:b/>
                <w:caps/>
              </w:rPr>
            </w:pPr>
            <w:r w:rsidRPr="00D25A6F">
              <w:rPr>
                <w:rFonts w:ascii="Arial" w:hAnsi="Arial"/>
                <w:b/>
                <w:caps/>
              </w:rPr>
              <w:t>§</w:t>
            </w:r>
            <w:r w:rsidR="00811AC3" w:rsidRPr="00D25A6F">
              <w:rPr>
                <w:rFonts w:ascii="Arial" w:hAnsi="Arial"/>
                <w:b/>
                <w:caps/>
              </w:rPr>
              <w:t xml:space="preserve"> </w:t>
            </w:r>
            <w:r w:rsidR="00431F09" w:rsidRPr="00D25A6F">
              <w:rPr>
                <w:rFonts w:ascii="Arial" w:hAnsi="Arial"/>
                <w:b/>
                <w:caps/>
              </w:rPr>
              <w:t>18</w:t>
            </w:r>
          </w:p>
          <w:p w14:paraId="485AFD4B" w14:textId="77777777" w:rsidR="00130011" w:rsidRPr="00D25A6F" w:rsidRDefault="00130011">
            <w:pPr>
              <w:jc w:val="center"/>
              <w:rPr>
                <w:rFonts w:ascii="Arial" w:hAnsi="Arial"/>
                <w:b/>
                <w:caps/>
              </w:rPr>
            </w:pPr>
            <w:r w:rsidRPr="00D25A6F">
              <w:rPr>
                <w:rFonts w:ascii="Arial" w:hAnsi="Arial"/>
                <w:b/>
                <w:caps/>
              </w:rPr>
              <w:t>Jahreshauptversammlung</w:t>
            </w:r>
          </w:p>
          <w:p w14:paraId="65B4125E" w14:textId="77777777" w:rsidR="00130011" w:rsidRPr="00D25A6F" w:rsidRDefault="00130011">
            <w:pPr>
              <w:jc w:val="center"/>
              <w:rPr>
                <w:rFonts w:ascii="Arial" w:hAnsi="Arial"/>
                <w:b/>
                <w:caps/>
              </w:rPr>
            </w:pPr>
          </w:p>
        </w:tc>
      </w:tr>
      <w:tr w:rsidR="00D25A6F" w:rsidRPr="00D25A6F" w14:paraId="5B7BF68B" w14:textId="77777777">
        <w:tc>
          <w:tcPr>
            <w:tcW w:w="779" w:type="dxa"/>
          </w:tcPr>
          <w:p w14:paraId="2DBFC978" w14:textId="77777777" w:rsidR="00130011" w:rsidRPr="00D25A6F" w:rsidRDefault="00130011">
            <w:pPr>
              <w:rPr>
                <w:rFonts w:ascii="Arial" w:hAnsi="Arial"/>
              </w:rPr>
            </w:pPr>
            <w:r w:rsidRPr="00D25A6F">
              <w:rPr>
                <w:rFonts w:ascii="Arial" w:hAnsi="Arial"/>
              </w:rPr>
              <w:t>(1)</w:t>
            </w:r>
          </w:p>
        </w:tc>
        <w:tc>
          <w:tcPr>
            <w:tcW w:w="8647" w:type="dxa"/>
          </w:tcPr>
          <w:p w14:paraId="31A0DD82" w14:textId="77777777" w:rsidR="00130011" w:rsidRPr="00D25A6F" w:rsidRDefault="00130011">
            <w:pPr>
              <w:jc w:val="both"/>
              <w:rPr>
                <w:rFonts w:ascii="Arial" w:hAnsi="Arial"/>
              </w:rPr>
            </w:pPr>
            <w:r w:rsidRPr="00D25A6F">
              <w:rPr>
                <w:rFonts w:ascii="Arial" w:hAnsi="Arial"/>
              </w:rPr>
              <w:t>Unter</w:t>
            </w:r>
            <w:r w:rsidR="00F43528" w:rsidRPr="00D25A6F">
              <w:rPr>
                <w:rFonts w:ascii="Arial" w:hAnsi="Arial"/>
              </w:rPr>
              <w:t xml:space="preserve"> dem</w:t>
            </w:r>
            <w:r w:rsidRPr="00D25A6F">
              <w:rPr>
                <w:rFonts w:ascii="Arial" w:hAnsi="Arial"/>
              </w:rPr>
              <w:t xml:space="preserve"> Vorsitz </w:t>
            </w:r>
            <w:r w:rsidR="00F43528" w:rsidRPr="00D25A6F">
              <w:rPr>
                <w:rFonts w:ascii="Arial" w:hAnsi="Arial"/>
              </w:rPr>
              <w:t>des</w:t>
            </w:r>
            <w:r w:rsidRPr="00D25A6F">
              <w:rPr>
                <w:rFonts w:ascii="Arial" w:hAnsi="Arial"/>
              </w:rPr>
              <w:t xml:space="preserve"> </w:t>
            </w:r>
            <w:r w:rsidR="000B6BD7" w:rsidRPr="00D25A6F">
              <w:rPr>
                <w:rFonts w:ascii="Arial" w:hAnsi="Arial"/>
              </w:rPr>
              <w:t>Wehrführers</w:t>
            </w:r>
            <w:r w:rsidRPr="00D25A6F">
              <w:rPr>
                <w:rFonts w:ascii="Arial" w:hAnsi="Arial"/>
              </w:rPr>
              <w:t xml:space="preserve"> findet jährlich eine </w:t>
            </w:r>
            <w:r w:rsidR="00F43528" w:rsidRPr="00D25A6F">
              <w:rPr>
                <w:rFonts w:ascii="Arial" w:hAnsi="Arial"/>
              </w:rPr>
              <w:t xml:space="preserve">(getrennte) </w:t>
            </w:r>
            <w:r w:rsidRPr="00D25A6F">
              <w:rPr>
                <w:rFonts w:ascii="Arial" w:hAnsi="Arial"/>
              </w:rPr>
              <w:t>Jahreshauptversammlung der Ortsteilfeuerwehren der Freiwilligen Feuerwehr Oberaula statt.</w:t>
            </w:r>
          </w:p>
          <w:p w14:paraId="035E80B3" w14:textId="77777777" w:rsidR="00130011" w:rsidRPr="00D25A6F" w:rsidRDefault="00130011">
            <w:pPr>
              <w:jc w:val="both"/>
              <w:rPr>
                <w:rFonts w:ascii="Arial" w:hAnsi="Arial"/>
              </w:rPr>
            </w:pPr>
          </w:p>
        </w:tc>
      </w:tr>
      <w:tr w:rsidR="00D25A6F" w:rsidRPr="00D25A6F" w14:paraId="5C00536B" w14:textId="77777777">
        <w:tc>
          <w:tcPr>
            <w:tcW w:w="779" w:type="dxa"/>
          </w:tcPr>
          <w:p w14:paraId="3DAE1015" w14:textId="77777777" w:rsidR="00130011" w:rsidRPr="00D25A6F" w:rsidRDefault="00130011">
            <w:pPr>
              <w:rPr>
                <w:rFonts w:ascii="Arial" w:hAnsi="Arial"/>
              </w:rPr>
            </w:pPr>
            <w:r w:rsidRPr="00D25A6F">
              <w:rPr>
                <w:rFonts w:ascii="Arial" w:hAnsi="Arial"/>
              </w:rPr>
              <w:lastRenderedPageBreak/>
              <w:t>(2)</w:t>
            </w:r>
          </w:p>
        </w:tc>
        <w:tc>
          <w:tcPr>
            <w:tcW w:w="8647" w:type="dxa"/>
          </w:tcPr>
          <w:p w14:paraId="59ABCA72" w14:textId="77777777" w:rsidR="00130011" w:rsidRPr="00D25A6F" w:rsidRDefault="00130011">
            <w:pPr>
              <w:jc w:val="both"/>
              <w:rPr>
                <w:rFonts w:ascii="Arial" w:hAnsi="Arial"/>
              </w:rPr>
            </w:pPr>
            <w:r w:rsidRPr="00D25A6F">
              <w:rPr>
                <w:rFonts w:ascii="Arial" w:hAnsi="Arial"/>
              </w:rPr>
              <w:t xml:space="preserve">Die </w:t>
            </w:r>
            <w:r w:rsidR="00F43528" w:rsidRPr="00D25A6F">
              <w:rPr>
                <w:rFonts w:ascii="Arial" w:hAnsi="Arial"/>
              </w:rPr>
              <w:t xml:space="preserve">(getrennte) </w:t>
            </w:r>
            <w:r w:rsidRPr="00D25A6F">
              <w:rPr>
                <w:rFonts w:ascii="Arial" w:hAnsi="Arial"/>
              </w:rPr>
              <w:t>Jahreshauptversammlung wird vom</w:t>
            </w:r>
            <w:r w:rsidR="00F43528" w:rsidRPr="00D25A6F">
              <w:rPr>
                <w:rFonts w:ascii="Arial" w:hAnsi="Arial"/>
              </w:rPr>
              <w:t xml:space="preserve"> </w:t>
            </w:r>
            <w:r w:rsidR="000B6BD7" w:rsidRPr="00D25A6F">
              <w:rPr>
                <w:rFonts w:ascii="Arial" w:hAnsi="Arial"/>
              </w:rPr>
              <w:t>Wehrführer</w:t>
            </w:r>
            <w:r w:rsidRPr="00D25A6F">
              <w:rPr>
                <w:rFonts w:ascii="Arial" w:hAnsi="Arial"/>
              </w:rPr>
              <w:t xml:space="preserve"> einberu</w:t>
            </w:r>
            <w:r w:rsidR="000B6BD7" w:rsidRPr="00D25A6F">
              <w:rPr>
                <w:rFonts w:ascii="Arial" w:hAnsi="Arial"/>
              </w:rPr>
              <w:t>fen. Er</w:t>
            </w:r>
            <w:r w:rsidRPr="00D25A6F">
              <w:rPr>
                <w:rFonts w:ascii="Arial" w:hAnsi="Arial"/>
              </w:rPr>
              <w:t xml:space="preserve"> hat einen Bericht über das abgelaufene Jahr zu erstatten.</w:t>
            </w:r>
          </w:p>
          <w:p w14:paraId="2E8268EF" w14:textId="77777777" w:rsidR="00130011" w:rsidRPr="00D25A6F" w:rsidRDefault="00130011">
            <w:pPr>
              <w:rPr>
                <w:rFonts w:ascii="Arial" w:hAnsi="Arial"/>
              </w:rPr>
            </w:pPr>
          </w:p>
        </w:tc>
      </w:tr>
      <w:tr w:rsidR="00D25A6F" w:rsidRPr="00D25A6F" w14:paraId="3915809E" w14:textId="77777777">
        <w:tc>
          <w:tcPr>
            <w:tcW w:w="779" w:type="dxa"/>
          </w:tcPr>
          <w:p w14:paraId="138D0B5D" w14:textId="77777777" w:rsidR="00130011" w:rsidRPr="00D25A6F" w:rsidRDefault="00130011">
            <w:pPr>
              <w:rPr>
                <w:rFonts w:ascii="Arial" w:hAnsi="Arial"/>
              </w:rPr>
            </w:pPr>
            <w:r w:rsidRPr="00D25A6F">
              <w:rPr>
                <w:rFonts w:ascii="Arial" w:hAnsi="Arial"/>
              </w:rPr>
              <w:t>(3)</w:t>
            </w:r>
          </w:p>
        </w:tc>
        <w:tc>
          <w:tcPr>
            <w:tcW w:w="8647" w:type="dxa"/>
          </w:tcPr>
          <w:p w14:paraId="24F999F2" w14:textId="77777777" w:rsidR="00130011" w:rsidRPr="00D25A6F" w:rsidRDefault="00130011">
            <w:pPr>
              <w:jc w:val="both"/>
              <w:rPr>
                <w:rFonts w:ascii="Arial" w:hAnsi="Arial"/>
              </w:rPr>
            </w:pPr>
            <w:r w:rsidRPr="00D25A6F">
              <w:rPr>
                <w:rFonts w:ascii="Arial" w:hAnsi="Arial"/>
              </w:rPr>
              <w:t xml:space="preserve">Eine </w:t>
            </w:r>
            <w:r w:rsidR="00F43528" w:rsidRPr="00D25A6F">
              <w:rPr>
                <w:rFonts w:ascii="Arial" w:hAnsi="Arial"/>
              </w:rPr>
              <w:t xml:space="preserve">(getrennte) </w:t>
            </w:r>
            <w:r w:rsidRPr="00D25A6F">
              <w:rPr>
                <w:rFonts w:ascii="Arial" w:hAnsi="Arial"/>
              </w:rPr>
              <w:t>Jahreshauptversammlung der Freiwilligen Feuerwehr ist einzuberufen, wenn dies mindestens ein Drittel der Mitglieder der Einsatzabteilung schriftlich unter Angabe von Gründen verlangt. In diesem Fall ist sie innerhalb von zwei Wochen durchzuführen.</w:t>
            </w:r>
          </w:p>
          <w:p w14:paraId="1693A45F" w14:textId="77777777" w:rsidR="00130011" w:rsidRPr="00D25A6F" w:rsidRDefault="00130011">
            <w:pPr>
              <w:jc w:val="both"/>
              <w:rPr>
                <w:rFonts w:ascii="Arial" w:hAnsi="Arial"/>
              </w:rPr>
            </w:pPr>
          </w:p>
        </w:tc>
      </w:tr>
      <w:tr w:rsidR="00D25A6F" w:rsidRPr="00D25A6F" w14:paraId="53D35E6B" w14:textId="77777777">
        <w:tc>
          <w:tcPr>
            <w:tcW w:w="779" w:type="dxa"/>
          </w:tcPr>
          <w:p w14:paraId="08F3F868" w14:textId="77777777" w:rsidR="00130011" w:rsidRPr="00D25A6F" w:rsidRDefault="00F43528">
            <w:pPr>
              <w:rPr>
                <w:rFonts w:ascii="Arial" w:hAnsi="Arial"/>
              </w:rPr>
            </w:pPr>
            <w:r w:rsidRPr="00D25A6F">
              <w:rPr>
                <w:rFonts w:ascii="Arial" w:hAnsi="Arial"/>
              </w:rPr>
              <w:t>(4)</w:t>
            </w:r>
          </w:p>
        </w:tc>
        <w:tc>
          <w:tcPr>
            <w:tcW w:w="8647" w:type="dxa"/>
          </w:tcPr>
          <w:p w14:paraId="128D5A71" w14:textId="65B8BCEF" w:rsidR="00130011" w:rsidRPr="00D25A6F" w:rsidRDefault="000B6BD7" w:rsidP="00776815">
            <w:pPr>
              <w:rPr>
                <w:rFonts w:ascii="Arial" w:hAnsi="Arial"/>
              </w:rPr>
            </w:pPr>
            <w:r w:rsidRPr="00D25A6F">
              <w:rPr>
                <w:rFonts w:ascii="Arial" w:hAnsi="Arial"/>
              </w:rPr>
              <w:t>§</w:t>
            </w:r>
            <w:r w:rsidR="00776815" w:rsidRPr="00D25A6F">
              <w:rPr>
                <w:rFonts w:ascii="Arial" w:hAnsi="Arial"/>
              </w:rPr>
              <w:t xml:space="preserve"> </w:t>
            </w:r>
            <w:r w:rsidRPr="00D25A6F">
              <w:rPr>
                <w:rFonts w:ascii="Arial" w:hAnsi="Arial"/>
              </w:rPr>
              <w:t>17</w:t>
            </w:r>
            <w:r w:rsidR="00F43528" w:rsidRPr="00D25A6F">
              <w:rPr>
                <w:rFonts w:ascii="Arial" w:hAnsi="Arial"/>
              </w:rPr>
              <w:t xml:space="preserve"> Abs. 3 bis </w:t>
            </w:r>
            <w:r w:rsidRPr="00D25A6F">
              <w:rPr>
                <w:rFonts w:ascii="Arial" w:hAnsi="Arial"/>
              </w:rPr>
              <w:t>6</w:t>
            </w:r>
            <w:r w:rsidR="00F43528" w:rsidRPr="00D25A6F">
              <w:rPr>
                <w:rFonts w:ascii="Arial" w:hAnsi="Arial"/>
              </w:rPr>
              <w:t xml:space="preserve"> gilt entsprechend.</w:t>
            </w:r>
          </w:p>
        </w:tc>
      </w:tr>
      <w:tr w:rsidR="00130011" w:rsidRPr="00D25A6F" w14:paraId="45F5B514" w14:textId="77777777">
        <w:tc>
          <w:tcPr>
            <w:tcW w:w="779" w:type="dxa"/>
          </w:tcPr>
          <w:p w14:paraId="6ED9FFA4" w14:textId="77777777" w:rsidR="00130011" w:rsidRPr="00D25A6F" w:rsidRDefault="00130011">
            <w:pPr>
              <w:rPr>
                <w:rFonts w:ascii="Arial" w:hAnsi="Arial"/>
              </w:rPr>
            </w:pPr>
          </w:p>
        </w:tc>
        <w:tc>
          <w:tcPr>
            <w:tcW w:w="8647" w:type="dxa"/>
          </w:tcPr>
          <w:p w14:paraId="3C312F70" w14:textId="77777777" w:rsidR="00130011" w:rsidRPr="00D25A6F" w:rsidRDefault="00130011">
            <w:pPr>
              <w:rPr>
                <w:rFonts w:ascii="Arial" w:hAnsi="Arial"/>
              </w:rPr>
            </w:pPr>
          </w:p>
        </w:tc>
      </w:tr>
    </w:tbl>
    <w:p w14:paraId="7E308E7D" w14:textId="401963A9" w:rsidR="007D53CF" w:rsidRDefault="007D53CF">
      <w:pPr>
        <w:rPr>
          <w:rFonts w:ascii="Arial" w:hAnsi="Arial"/>
        </w:rPr>
      </w:pPr>
    </w:p>
    <w:p w14:paraId="291124D6" w14:textId="77777777" w:rsidR="00D25A6F" w:rsidRPr="00D25A6F" w:rsidRDefault="00D25A6F">
      <w:pPr>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779"/>
        <w:gridCol w:w="8647"/>
      </w:tblGrid>
      <w:tr w:rsidR="00D25A6F" w:rsidRPr="00D25A6F" w14:paraId="284241B5" w14:textId="77777777">
        <w:tc>
          <w:tcPr>
            <w:tcW w:w="9426" w:type="dxa"/>
            <w:gridSpan w:val="2"/>
          </w:tcPr>
          <w:p w14:paraId="08465E19" w14:textId="47A01286" w:rsidR="007D53CF" w:rsidRPr="00D25A6F" w:rsidRDefault="00A0484D" w:rsidP="00F05BEE">
            <w:pPr>
              <w:spacing w:after="120"/>
              <w:jc w:val="center"/>
              <w:rPr>
                <w:rFonts w:ascii="Arial" w:hAnsi="Arial"/>
                <w:b/>
                <w:caps/>
              </w:rPr>
            </w:pPr>
            <w:r w:rsidRPr="00D25A6F">
              <w:rPr>
                <w:rFonts w:ascii="Arial" w:hAnsi="Arial"/>
                <w:b/>
                <w:caps/>
              </w:rPr>
              <w:t>§</w:t>
            </w:r>
            <w:r w:rsidR="00811AC3" w:rsidRPr="00D25A6F">
              <w:rPr>
                <w:rFonts w:ascii="Arial" w:hAnsi="Arial"/>
                <w:b/>
                <w:caps/>
              </w:rPr>
              <w:t xml:space="preserve"> </w:t>
            </w:r>
            <w:r w:rsidR="000B6BD7" w:rsidRPr="00D25A6F">
              <w:rPr>
                <w:rFonts w:ascii="Arial" w:hAnsi="Arial"/>
                <w:b/>
                <w:caps/>
              </w:rPr>
              <w:t>19</w:t>
            </w:r>
          </w:p>
          <w:p w14:paraId="0E94A693" w14:textId="77777777" w:rsidR="007D53CF" w:rsidRPr="00D25A6F" w:rsidRDefault="007D53CF">
            <w:pPr>
              <w:jc w:val="center"/>
              <w:rPr>
                <w:rFonts w:ascii="Arial" w:hAnsi="Arial"/>
                <w:b/>
                <w:caps/>
              </w:rPr>
            </w:pPr>
            <w:r w:rsidRPr="00D25A6F">
              <w:rPr>
                <w:rFonts w:ascii="Arial" w:hAnsi="Arial"/>
                <w:b/>
                <w:caps/>
              </w:rPr>
              <w:t xml:space="preserve">Wahlen </w:t>
            </w:r>
          </w:p>
          <w:p w14:paraId="77C6FF6F" w14:textId="77777777" w:rsidR="007D53CF" w:rsidRPr="00D25A6F" w:rsidRDefault="007D53CF">
            <w:pPr>
              <w:jc w:val="center"/>
              <w:rPr>
                <w:rFonts w:ascii="Arial" w:hAnsi="Arial"/>
              </w:rPr>
            </w:pPr>
          </w:p>
        </w:tc>
      </w:tr>
      <w:tr w:rsidR="00D25A6F" w:rsidRPr="00D25A6F" w14:paraId="72BD7B17" w14:textId="77777777">
        <w:tc>
          <w:tcPr>
            <w:tcW w:w="779" w:type="dxa"/>
          </w:tcPr>
          <w:p w14:paraId="10DF8450" w14:textId="77777777" w:rsidR="007D53CF" w:rsidRPr="00D25A6F" w:rsidRDefault="007D53CF">
            <w:pPr>
              <w:rPr>
                <w:rFonts w:ascii="Arial" w:hAnsi="Arial"/>
              </w:rPr>
            </w:pPr>
            <w:r w:rsidRPr="00D25A6F">
              <w:rPr>
                <w:rFonts w:ascii="Arial" w:hAnsi="Arial"/>
              </w:rPr>
              <w:t>(1)</w:t>
            </w:r>
          </w:p>
        </w:tc>
        <w:tc>
          <w:tcPr>
            <w:tcW w:w="8647" w:type="dxa"/>
          </w:tcPr>
          <w:p w14:paraId="69E3B672" w14:textId="77777777" w:rsidR="007D53CF" w:rsidRPr="00D25A6F" w:rsidRDefault="007D53CF">
            <w:pPr>
              <w:jc w:val="both"/>
              <w:rPr>
                <w:rFonts w:ascii="Arial" w:hAnsi="Arial"/>
              </w:rPr>
            </w:pPr>
            <w:r w:rsidRPr="00D25A6F">
              <w:rPr>
                <w:rFonts w:ascii="Arial" w:hAnsi="Arial"/>
              </w:rPr>
              <w:t>Die nach dem HBKG und nach dieser Satzung durchzuführenden Wahlen werden von ein</w:t>
            </w:r>
            <w:r w:rsidR="00301A30" w:rsidRPr="00D25A6F">
              <w:rPr>
                <w:rFonts w:ascii="Arial" w:hAnsi="Arial"/>
              </w:rPr>
              <w:t>em Wahlleiter</w:t>
            </w:r>
            <w:r w:rsidRPr="00D25A6F">
              <w:rPr>
                <w:rFonts w:ascii="Arial" w:hAnsi="Arial"/>
              </w:rPr>
              <w:t xml:space="preserve"> g</w:t>
            </w:r>
            <w:r w:rsidR="00301A30" w:rsidRPr="00D25A6F">
              <w:rPr>
                <w:rFonts w:ascii="Arial" w:hAnsi="Arial"/>
              </w:rPr>
              <w:t>eleitet, den</w:t>
            </w:r>
            <w:r w:rsidRPr="00D25A6F">
              <w:rPr>
                <w:rFonts w:ascii="Arial" w:hAnsi="Arial"/>
              </w:rPr>
              <w:t xml:space="preserve"> die jeweilige Versammlung bestimmt.</w:t>
            </w:r>
          </w:p>
          <w:p w14:paraId="5FDB14E5" w14:textId="77777777" w:rsidR="007D53CF" w:rsidRPr="00D25A6F" w:rsidRDefault="007D53CF">
            <w:pPr>
              <w:jc w:val="both"/>
              <w:rPr>
                <w:rFonts w:ascii="Arial" w:hAnsi="Arial"/>
              </w:rPr>
            </w:pPr>
          </w:p>
        </w:tc>
      </w:tr>
      <w:tr w:rsidR="00D25A6F" w:rsidRPr="00D25A6F" w14:paraId="485F1043" w14:textId="77777777">
        <w:tc>
          <w:tcPr>
            <w:tcW w:w="779" w:type="dxa"/>
          </w:tcPr>
          <w:p w14:paraId="6A2822C1" w14:textId="77777777" w:rsidR="00E70E7D" w:rsidRPr="00D25A6F" w:rsidRDefault="00E70E7D">
            <w:pPr>
              <w:rPr>
                <w:rFonts w:ascii="Arial" w:hAnsi="Arial"/>
              </w:rPr>
            </w:pPr>
            <w:r w:rsidRPr="00D25A6F">
              <w:rPr>
                <w:rFonts w:ascii="Arial" w:hAnsi="Arial"/>
              </w:rPr>
              <w:t>(2)</w:t>
            </w:r>
          </w:p>
        </w:tc>
        <w:tc>
          <w:tcPr>
            <w:tcW w:w="8647" w:type="dxa"/>
          </w:tcPr>
          <w:p w14:paraId="20CA3AA1" w14:textId="77777777" w:rsidR="00E70E7D" w:rsidRPr="00D25A6F" w:rsidRDefault="00E70E7D">
            <w:pPr>
              <w:jc w:val="both"/>
              <w:rPr>
                <w:rFonts w:ascii="Arial" w:hAnsi="Arial"/>
              </w:rPr>
            </w:pPr>
            <w:r w:rsidRPr="00D25A6F">
              <w:rPr>
                <w:rFonts w:ascii="Arial" w:hAnsi="Arial"/>
              </w:rPr>
              <w:t>Die Wahlzeit</w:t>
            </w:r>
            <w:r w:rsidR="00D83FF8" w:rsidRPr="00D25A6F">
              <w:rPr>
                <w:rFonts w:ascii="Arial" w:hAnsi="Arial"/>
              </w:rPr>
              <w:t xml:space="preserve"> für alle durch diese Satzung durch Wahl bestimmten Funktionen</w:t>
            </w:r>
            <w:r w:rsidRPr="00D25A6F">
              <w:rPr>
                <w:rFonts w:ascii="Arial" w:hAnsi="Arial"/>
              </w:rPr>
              <w:t xml:space="preserve"> beträgt fünf Jahre.</w:t>
            </w:r>
            <w:r w:rsidR="00D83FF8" w:rsidRPr="00D25A6F">
              <w:rPr>
                <w:rFonts w:ascii="Arial" w:hAnsi="Arial"/>
              </w:rPr>
              <w:t xml:space="preserve"> </w:t>
            </w:r>
            <w:r w:rsidR="00AA08A5" w:rsidRPr="00D25A6F">
              <w:rPr>
                <w:rFonts w:ascii="Arial" w:hAnsi="Arial"/>
              </w:rPr>
              <w:t>Sollte das 55. Lebensjahr bei der Wahl bereits vollendet worden sein, kann die Ernennung zunächst nur bis zum 60. Lebensjahr erfolgen. In diesem Zeitpunkt sind ein entsprechender Antrag und eine ärztliche Untersuchung notwendig, soweit die komplette Wahlzeit ausgeübt werden soll.</w:t>
            </w:r>
          </w:p>
          <w:p w14:paraId="0937F747" w14:textId="77777777" w:rsidR="00AA08A5" w:rsidRPr="00D25A6F" w:rsidRDefault="00AA08A5">
            <w:pPr>
              <w:jc w:val="both"/>
              <w:rPr>
                <w:rFonts w:ascii="Arial" w:hAnsi="Arial"/>
              </w:rPr>
            </w:pPr>
          </w:p>
          <w:p w14:paraId="43160887" w14:textId="4943CC6B" w:rsidR="00AA08A5" w:rsidRPr="00D25A6F" w:rsidRDefault="00AA08A5">
            <w:pPr>
              <w:jc w:val="both"/>
              <w:rPr>
                <w:rFonts w:ascii="Arial" w:hAnsi="Arial"/>
              </w:rPr>
            </w:pPr>
            <w:r w:rsidRPr="00D25A6F">
              <w:rPr>
                <w:rFonts w:ascii="Arial" w:hAnsi="Arial"/>
              </w:rPr>
              <w:t>Mit Vollendung des 60. bzw. bei verlängerter Zugehörigkeit nach §</w:t>
            </w:r>
            <w:r w:rsidR="00776815" w:rsidRPr="00D25A6F">
              <w:rPr>
                <w:rFonts w:ascii="Arial" w:hAnsi="Arial"/>
              </w:rPr>
              <w:t xml:space="preserve"> </w:t>
            </w:r>
            <w:r w:rsidRPr="00D25A6F">
              <w:rPr>
                <w:rFonts w:ascii="Arial" w:hAnsi="Arial"/>
              </w:rPr>
              <w:t>10 Abs. 2 HBKG spätestens mit Vollendung des 65. Lebensjahres sind der Gemeindebrandinspektor und seine Stellvertreter durch den Gemeindevorstand in diesem Zeitpunkt unabhängig von der Wahlzeit zu verabschieden.</w:t>
            </w:r>
          </w:p>
          <w:p w14:paraId="3F52038D" w14:textId="77777777" w:rsidR="00E70E7D" w:rsidRPr="00D25A6F" w:rsidRDefault="00E70E7D">
            <w:pPr>
              <w:jc w:val="both"/>
              <w:rPr>
                <w:rFonts w:ascii="Arial" w:hAnsi="Arial"/>
              </w:rPr>
            </w:pPr>
          </w:p>
        </w:tc>
      </w:tr>
      <w:tr w:rsidR="00D25A6F" w:rsidRPr="00D25A6F" w14:paraId="212263E9" w14:textId="77777777">
        <w:tc>
          <w:tcPr>
            <w:tcW w:w="779" w:type="dxa"/>
          </w:tcPr>
          <w:p w14:paraId="01FFC498" w14:textId="77777777" w:rsidR="007D53CF" w:rsidRPr="00D25A6F" w:rsidRDefault="00E70E7D">
            <w:pPr>
              <w:rPr>
                <w:rFonts w:ascii="Arial" w:hAnsi="Arial"/>
              </w:rPr>
            </w:pPr>
            <w:r w:rsidRPr="00D25A6F">
              <w:rPr>
                <w:rFonts w:ascii="Arial" w:hAnsi="Arial"/>
              </w:rPr>
              <w:t>(3</w:t>
            </w:r>
            <w:r w:rsidR="007D53CF" w:rsidRPr="00D25A6F">
              <w:rPr>
                <w:rFonts w:ascii="Arial" w:hAnsi="Arial"/>
              </w:rPr>
              <w:t>)</w:t>
            </w:r>
          </w:p>
        </w:tc>
        <w:tc>
          <w:tcPr>
            <w:tcW w:w="8647" w:type="dxa"/>
          </w:tcPr>
          <w:p w14:paraId="4C259E0F" w14:textId="41B820B9" w:rsidR="007D53CF" w:rsidRPr="00D25A6F" w:rsidRDefault="007D53CF">
            <w:pPr>
              <w:jc w:val="both"/>
              <w:rPr>
                <w:rFonts w:ascii="Arial" w:hAnsi="Arial"/>
              </w:rPr>
            </w:pPr>
            <w:r w:rsidRPr="00D25A6F">
              <w:rPr>
                <w:rFonts w:ascii="Arial" w:hAnsi="Arial"/>
              </w:rPr>
              <w:t>Die Wahlberechtigten sind vom Zeitpunkt und Ort der Wahl mindestens zwei Wochen vorher schriftlich</w:t>
            </w:r>
            <w:r w:rsidR="0039749A" w:rsidRPr="00D25A6F">
              <w:rPr>
                <w:rFonts w:ascii="Arial" w:hAnsi="Arial"/>
              </w:rPr>
              <w:t xml:space="preserve"> oder elektronisch</w:t>
            </w:r>
            <w:r w:rsidRPr="00D25A6F">
              <w:rPr>
                <w:rFonts w:ascii="Arial" w:hAnsi="Arial"/>
              </w:rPr>
              <w:t xml:space="preserve"> zu verständigen</w:t>
            </w:r>
            <w:r w:rsidR="0039749A" w:rsidRPr="00D25A6F">
              <w:rPr>
                <w:rFonts w:ascii="Arial" w:hAnsi="Arial"/>
              </w:rPr>
              <w:t>. Zusätzlich wird auf die Versammlung per Aushang im Feuerwehrhaus hingewiesen.</w:t>
            </w:r>
            <w:r w:rsidRPr="00D25A6F">
              <w:rPr>
                <w:rFonts w:ascii="Arial" w:hAnsi="Arial"/>
              </w:rPr>
              <w:t xml:space="preserve"> Hinsichtlich der Beschlussfähigkeit der Versammlung gilt </w:t>
            </w:r>
            <w:r w:rsidR="00A0484D" w:rsidRPr="00D25A6F">
              <w:rPr>
                <w:rFonts w:ascii="Arial" w:hAnsi="Arial"/>
              </w:rPr>
              <w:t>§</w:t>
            </w:r>
            <w:r w:rsidR="00776815" w:rsidRPr="00D25A6F">
              <w:rPr>
                <w:rFonts w:ascii="Arial" w:hAnsi="Arial"/>
              </w:rPr>
              <w:t xml:space="preserve"> </w:t>
            </w:r>
            <w:r w:rsidR="0039749A" w:rsidRPr="00D25A6F">
              <w:rPr>
                <w:rFonts w:ascii="Arial" w:hAnsi="Arial"/>
              </w:rPr>
              <w:t>17</w:t>
            </w:r>
            <w:r w:rsidR="00E70E7D" w:rsidRPr="00D25A6F">
              <w:rPr>
                <w:rFonts w:ascii="Arial" w:hAnsi="Arial"/>
              </w:rPr>
              <w:t xml:space="preserve"> Abs. 4 Satz 3 und 4</w:t>
            </w:r>
            <w:r w:rsidRPr="00D25A6F">
              <w:rPr>
                <w:rFonts w:ascii="Arial" w:hAnsi="Arial"/>
              </w:rPr>
              <w:t xml:space="preserve"> entsprechend.</w:t>
            </w:r>
          </w:p>
          <w:p w14:paraId="5A2D910C" w14:textId="77777777" w:rsidR="007D53CF" w:rsidRPr="00D25A6F" w:rsidRDefault="007D53CF">
            <w:pPr>
              <w:rPr>
                <w:rFonts w:ascii="Arial" w:hAnsi="Arial"/>
              </w:rPr>
            </w:pPr>
          </w:p>
        </w:tc>
      </w:tr>
      <w:tr w:rsidR="00D25A6F" w:rsidRPr="00D25A6F" w14:paraId="6058FAAB" w14:textId="77777777">
        <w:tc>
          <w:tcPr>
            <w:tcW w:w="779" w:type="dxa"/>
          </w:tcPr>
          <w:p w14:paraId="3F5FA05C" w14:textId="77777777" w:rsidR="007D53CF" w:rsidRPr="00D25A6F" w:rsidRDefault="007D53CF" w:rsidP="00E70E7D">
            <w:pPr>
              <w:rPr>
                <w:rFonts w:ascii="Arial" w:hAnsi="Arial"/>
              </w:rPr>
            </w:pPr>
            <w:r w:rsidRPr="00D25A6F">
              <w:rPr>
                <w:rFonts w:ascii="Arial" w:hAnsi="Arial"/>
              </w:rPr>
              <w:t>(</w:t>
            </w:r>
            <w:r w:rsidR="00E70E7D" w:rsidRPr="00D25A6F">
              <w:rPr>
                <w:rFonts w:ascii="Arial" w:hAnsi="Arial"/>
              </w:rPr>
              <w:t>4</w:t>
            </w:r>
            <w:r w:rsidRPr="00D25A6F">
              <w:rPr>
                <w:rFonts w:ascii="Arial" w:hAnsi="Arial"/>
              </w:rPr>
              <w:t>)</w:t>
            </w:r>
          </w:p>
        </w:tc>
        <w:tc>
          <w:tcPr>
            <w:tcW w:w="8647" w:type="dxa"/>
          </w:tcPr>
          <w:p w14:paraId="5297C489" w14:textId="77777777" w:rsidR="007D53CF" w:rsidRPr="00D25A6F" w:rsidRDefault="00F860DE">
            <w:pPr>
              <w:jc w:val="both"/>
              <w:rPr>
                <w:rFonts w:ascii="Arial" w:hAnsi="Arial"/>
              </w:rPr>
            </w:pPr>
            <w:r w:rsidRPr="00D25A6F">
              <w:rPr>
                <w:rFonts w:ascii="Arial" w:hAnsi="Arial"/>
              </w:rPr>
              <w:t>Der Gemeindebrandinspektor</w:t>
            </w:r>
            <w:r w:rsidR="00E70E7D" w:rsidRPr="00D25A6F">
              <w:rPr>
                <w:rFonts w:ascii="Arial" w:hAnsi="Arial"/>
              </w:rPr>
              <w:t>, sein Erster und Zweiter</w:t>
            </w:r>
            <w:r w:rsidR="007D53CF" w:rsidRPr="00D25A6F">
              <w:rPr>
                <w:rFonts w:ascii="Arial" w:hAnsi="Arial"/>
              </w:rPr>
              <w:t xml:space="preserve"> Stellvertre</w:t>
            </w:r>
            <w:r w:rsidRPr="00D25A6F">
              <w:rPr>
                <w:rFonts w:ascii="Arial" w:hAnsi="Arial"/>
              </w:rPr>
              <w:t>ter</w:t>
            </w:r>
            <w:r w:rsidR="007D53CF" w:rsidRPr="00D25A6F">
              <w:rPr>
                <w:rFonts w:ascii="Arial" w:hAnsi="Arial"/>
              </w:rPr>
              <w:t>, die Wehrfüh</w:t>
            </w:r>
            <w:r w:rsidRPr="00D25A6F">
              <w:rPr>
                <w:rFonts w:ascii="Arial" w:hAnsi="Arial"/>
              </w:rPr>
              <w:t>rer</w:t>
            </w:r>
            <w:r w:rsidR="007D53CF" w:rsidRPr="00D25A6F">
              <w:rPr>
                <w:rFonts w:ascii="Arial" w:hAnsi="Arial"/>
              </w:rPr>
              <w:t xml:space="preserve">, </w:t>
            </w:r>
            <w:r w:rsidR="001F344B" w:rsidRPr="00D25A6F">
              <w:rPr>
                <w:rFonts w:ascii="Arial" w:hAnsi="Arial"/>
              </w:rPr>
              <w:t>die Ersten und Zweiten stellvertretenden Wehrfüh</w:t>
            </w:r>
            <w:r w:rsidRPr="00D25A6F">
              <w:rPr>
                <w:rFonts w:ascii="Arial" w:hAnsi="Arial"/>
              </w:rPr>
              <w:t>rer</w:t>
            </w:r>
            <w:r w:rsidR="001F344B" w:rsidRPr="00D25A6F">
              <w:rPr>
                <w:rFonts w:ascii="Arial" w:hAnsi="Arial"/>
              </w:rPr>
              <w:t xml:space="preserve">, </w:t>
            </w:r>
            <w:r w:rsidR="007D53CF" w:rsidRPr="00D25A6F">
              <w:rPr>
                <w:rFonts w:ascii="Arial" w:hAnsi="Arial"/>
              </w:rPr>
              <w:t xml:space="preserve">der Vertreter der </w:t>
            </w:r>
            <w:r w:rsidR="00590A23" w:rsidRPr="00D25A6F">
              <w:rPr>
                <w:rFonts w:ascii="Arial" w:hAnsi="Arial"/>
              </w:rPr>
              <w:t>E</w:t>
            </w:r>
            <w:r w:rsidR="007D53CF" w:rsidRPr="00D25A6F">
              <w:rPr>
                <w:rFonts w:ascii="Arial" w:hAnsi="Arial"/>
              </w:rPr>
              <w:t>hren</w:t>
            </w:r>
            <w:r w:rsidR="00590A23" w:rsidRPr="00D25A6F">
              <w:rPr>
                <w:rFonts w:ascii="Arial" w:hAnsi="Arial"/>
              </w:rPr>
              <w:t>- und Alters</w:t>
            </w:r>
            <w:r w:rsidR="007D53CF" w:rsidRPr="00D25A6F">
              <w:rPr>
                <w:rFonts w:ascii="Arial" w:hAnsi="Arial"/>
              </w:rPr>
              <w:t>abteilung für den Feuerwehraus</w:t>
            </w:r>
            <w:r w:rsidRPr="00D25A6F">
              <w:rPr>
                <w:rFonts w:ascii="Arial" w:hAnsi="Arial"/>
              </w:rPr>
              <w:t>schuss, der</w:t>
            </w:r>
            <w:r w:rsidR="007D53CF" w:rsidRPr="00D25A6F">
              <w:rPr>
                <w:rFonts w:ascii="Arial" w:hAnsi="Arial"/>
              </w:rPr>
              <w:t xml:space="preserve"> Jugendfeuerwehr</w:t>
            </w:r>
            <w:r w:rsidR="00590A23" w:rsidRPr="00D25A6F">
              <w:rPr>
                <w:rFonts w:ascii="Arial" w:hAnsi="Arial"/>
              </w:rPr>
              <w:t>war</w:t>
            </w:r>
            <w:r w:rsidRPr="00D25A6F">
              <w:rPr>
                <w:rFonts w:ascii="Arial" w:hAnsi="Arial"/>
              </w:rPr>
              <w:t>t</w:t>
            </w:r>
            <w:r w:rsidR="00590A23" w:rsidRPr="00D25A6F">
              <w:rPr>
                <w:rFonts w:ascii="Arial" w:hAnsi="Arial"/>
              </w:rPr>
              <w:t xml:space="preserve"> der Gemeinde bzw. die Jugendfeuerwehrwar</w:t>
            </w:r>
            <w:r w:rsidRPr="00D25A6F">
              <w:rPr>
                <w:rFonts w:ascii="Arial" w:hAnsi="Arial"/>
              </w:rPr>
              <w:t>te</w:t>
            </w:r>
            <w:r w:rsidR="00590A23" w:rsidRPr="00D25A6F">
              <w:rPr>
                <w:rFonts w:ascii="Arial" w:hAnsi="Arial"/>
              </w:rPr>
              <w:t xml:space="preserve"> der Ortsteile</w:t>
            </w:r>
            <w:r w:rsidR="007D53CF" w:rsidRPr="00D25A6F">
              <w:rPr>
                <w:rFonts w:ascii="Arial" w:hAnsi="Arial"/>
              </w:rPr>
              <w:t xml:space="preserve"> werden einzeln nach Stimmenmehrheit gewählt; </w:t>
            </w:r>
            <w:r w:rsidR="00A0484D" w:rsidRPr="00D25A6F">
              <w:rPr>
                <w:rFonts w:ascii="Arial" w:hAnsi="Arial"/>
              </w:rPr>
              <w:t>§ </w:t>
            </w:r>
            <w:r w:rsidR="007D53CF" w:rsidRPr="00D25A6F">
              <w:rPr>
                <w:rFonts w:ascii="Arial" w:hAnsi="Arial"/>
              </w:rPr>
              <w:t>55 Abs. 5 HGO gilt entsprechen</w:t>
            </w:r>
            <w:r w:rsidR="007016FF" w:rsidRPr="00D25A6F">
              <w:rPr>
                <w:rFonts w:ascii="Arial" w:hAnsi="Arial"/>
              </w:rPr>
              <w:t>d</w:t>
            </w:r>
            <w:r w:rsidR="007D53CF" w:rsidRPr="00D25A6F">
              <w:rPr>
                <w:rFonts w:ascii="Arial" w:hAnsi="Arial"/>
              </w:rPr>
              <w:t>.</w:t>
            </w:r>
            <w:r w:rsidR="00F40ABA" w:rsidRPr="00D25A6F">
              <w:rPr>
                <w:rFonts w:ascii="Arial" w:hAnsi="Arial"/>
              </w:rPr>
              <w:t xml:space="preserve"> </w:t>
            </w:r>
            <w:r w:rsidR="00590A23" w:rsidRPr="00D25A6F">
              <w:rPr>
                <w:rFonts w:ascii="Arial" w:hAnsi="Arial"/>
              </w:rPr>
              <w:t>Stimmhäufung und Stellvertretung sind nicht zulässig.</w:t>
            </w:r>
          </w:p>
          <w:p w14:paraId="235B90D1" w14:textId="77777777" w:rsidR="007D53CF" w:rsidRPr="00D25A6F" w:rsidRDefault="007D53CF">
            <w:pPr>
              <w:jc w:val="both"/>
              <w:rPr>
                <w:rFonts w:ascii="Arial" w:hAnsi="Arial"/>
              </w:rPr>
            </w:pPr>
          </w:p>
          <w:p w14:paraId="0ACF5BA0" w14:textId="77777777" w:rsidR="007D53CF" w:rsidRPr="00D25A6F" w:rsidRDefault="007D53CF">
            <w:pPr>
              <w:jc w:val="both"/>
              <w:rPr>
                <w:rFonts w:ascii="Arial" w:hAnsi="Arial"/>
              </w:rPr>
            </w:pPr>
            <w:r w:rsidRPr="00D25A6F">
              <w:rPr>
                <w:rFonts w:ascii="Arial" w:hAnsi="Arial"/>
              </w:rPr>
              <w:t xml:space="preserve">Die Wahl der übrigen zu wählenden Mitglieder des Feuerwehrausschusses wird als Mehrheitswahl ohne das Recht der Stimmenhäufung durchgeführt. Jeder Wahlberechtigte hat </w:t>
            </w:r>
            <w:r w:rsidR="00E231EB" w:rsidRPr="00D25A6F">
              <w:rPr>
                <w:rFonts w:ascii="Arial" w:hAnsi="Arial"/>
              </w:rPr>
              <w:t>so viel</w:t>
            </w:r>
            <w:r w:rsidRPr="00D25A6F">
              <w:rPr>
                <w:rFonts w:ascii="Arial" w:hAnsi="Arial"/>
              </w:rPr>
              <w:t xml:space="preserve"> Stimmen, wie sonstige Mitglieder des Feuerwehrausschusses zu wählen sind. In den Feuerwehrausschuss sind diejenigen gewählt, die die meisten Stimmen erhalten. Bei Stimmengleichheit entscheidet das Los.</w:t>
            </w:r>
          </w:p>
          <w:p w14:paraId="4FFAB75B" w14:textId="77777777" w:rsidR="007D53CF" w:rsidRPr="00D25A6F" w:rsidRDefault="007D53CF">
            <w:pPr>
              <w:rPr>
                <w:rFonts w:ascii="Arial" w:hAnsi="Arial"/>
              </w:rPr>
            </w:pPr>
          </w:p>
        </w:tc>
      </w:tr>
      <w:tr w:rsidR="00D25A6F" w:rsidRPr="00D25A6F" w14:paraId="09B35C21" w14:textId="77777777">
        <w:tc>
          <w:tcPr>
            <w:tcW w:w="779" w:type="dxa"/>
          </w:tcPr>
          <w:p w14:paraId="50955F71" w14:textId="77777777" w:rsidR="007D53CF" w:rsidRPr="00D25A6F" w:rsidRDefault="00590A23">
            <w:pPr>
              <w:rPr>
                <w:rFonts w:ascii="Arial" w:hAnsi="Arial"/>
              </w:rPr>
            </w:pPr>
            <w:r w:rsidRPr="00D25A6F">
              <w:rPr>
                <w:rFonts w:ascii="Arial" w:hAnsi="Arial"/>
              </w:rPr>
              <w:t>(5</w:t>
            </w:r>
            <w:r w:rsidR="007D53CF" w:rsidRPr="00D25A6F">
              <w:rPr>
                <w:rFonts w:ascii="Arial" w:hAnsi="Arial"/>
              </w:rPr>
              <w:t>)</w:t>
            </w:r>
          </w:p>
        </w:tc>
        <w:tc>
          <w:tcPr>
            <w:tcW w:w="8647" w:type="dxa"/>
          </w:tcPr>
          <w:p w14:paraId="0D7B4C6B" w14:textId="77777777" w:rsidR="007D53CF" w:rsidRPr="00D25A6F" w:rsidRDefault="007D53CF">
            <w:pPr>
              <w:jc w:val="both"/>
              <w:rPr>
                <w:rFonts w:ascii="Arial" w:hAnsi="Arial"/>
              </w:rPr>
            </w:pPr>
            <w:r w:rsidRPr="00D25A6F">
              <w:rPr>
                <w:rFonts w:ascii="Arial" w:hAnsi="Arial"/>
              </w:rPr>
              <w:t>Gewählt wird schriftlich und gehe</w:t>
            </w:r>
            <w:r w:rsidR="00590A23" w:rsidRPr="00D25A6F">
              <w:rPr>
                <w:rFonts w:ascii="Arial" w:hAnsi="Arial"/>
              </w:rPr>
              <w:t>im. Bei den Einzelwahlen (Abs. 4</w:t>
            </w:r>
            <w:r w:rsidRPr="00D25A6F">
              <w:rPr>
                <w:rFonts w:ascii="Arial" w:hAnsi="Arial"/>
              </w:rPr>
              <w:t xml:space="preserve"> Satz 1) kann durch Handzeichen gewählt werden, falls</w:t>
            </w:r>
            <w:r w:rsidR="00590A23" w:rsidRPr="00D25A6F">
              <w:rPr>
                <w:rFonts w:ascii="Arial" w:hAnsi="Arial"/>
              </w:rPr>
              <w:t xml:space="preserve"> sich</w:t>
            </w:r>
            <w:r w:rsidRPr="00D25A6F">
              <w:rPr>
                <w:rFonts w:ascii="Arial" w:hAnsi="Arial"/>
              </w:rPr>
              <w:t xml:space="preserve"> aus den Reihen der Wahlberechtigten kein Widerspruch erhebt.</w:t>
            </w:r>
          </w:p>
          <w:p w14:paraId="4E2F5A98" w14:textId="77777777" w:rsidR="007D53CF" w:rsidRPr="00D25A6F" w:rsidRDefault="007D53CF">
            <w:pPr>
              <w:rPr>
                <w:rFonts w:ascii="Arial" w:hAnsi="Arial"/>
              </w:rPr>
            </w:pPr>
          </w:p>
        </w:tc>
      </w:tr>
      <w:tr w:rsidR="00D25A6F" w:rsidRPr="00D25A6F" w14:paraId="258BF298" w14:textId="77777777">
        <w:tc>
          <w:tcPr>
            <w:tcW w:w="779" w:type="dxa"/>
          </w:tcPr>
          <w:p w14:paraId="40E20879" w14:textId="77777777" w:rsidR="007D53CF" w:rsidRPr="00D25A6F" w:rsidRDefault="00590A23">
            <w:pPr>
              <w:rPr>
                <w:rFonts w:ascii="Arial" w:hAnsi="Arial"/>
              </w:rPr>
            </w:pPr>
            <w:r w:rsidRPr="00D25A6F">
              <w:rPr>
                <w:rFonts w:ascii="Arial" w:hAnsi="Arial"/>
              </w:rPr>
              <w:t>(6</w:t>
            </w:r>
            <w:r w:rsidR="007D53CF" w:rsidRPr="00D25A6F">
              <w:rPr>
                <w:rFonts w:ascii="Arial" w:hAnsi="Arial"/>
              </w:rPr>
              <w:t>)</w:t>
            </w:r>
          </w:p>
        </w:tc>
        <w:tc>
          <w:tcPr>
            <w:tcW w:w="8647" w:type="dxa"/>
          </w:tcPr>
          <w:p w14:paraId="3A6BE36C" w14:textId="43920A35" w:rsidR="007D53CF" w:rsidRPr="00D25A6F" w:rsidRDefault="007D53CF">
            <w:pPr>
              <w:jc w:val="both"/>
              <w:rPr>
                <w:rFonts w:ascii="Arial" w:hAnsi="Arial"/>
              </w:rPr>
            </w:pPr>
            <w:r w:rsidRPr="00D25A6F">
              <w:rPr>
                <w:rFonts w:ascii="Arial" w:hAnsi="Arial"/>
              </w:rPr>
              <w:t>Über sämtliche Wahlen ist eine Niederschrift anzufertigen.</w:t>
            </w:r>
            <w:r w:rsidR="00F860DE" w:rsidRPr="00D25A6F">
              <w:rPr>
                <w:rFonts w:ascii="Arial" w:hAnsi="Arial"/>
              </w:rPr>
              <w:t xml:space="preserve"> §</w:t>
            </w:r>
            <w:r w:rsidR="00776815" w:rsidRPr="00D25A6F">
              <w:rPr>
                <w:rFonts w:ascii="Arial" w:hAnsi="Arial"/>
              </w:rPr>
              <w:t xml:space="preserve"> </w:t>
            </w:r>
            <w:r w:rsidR="00F860DE" w:rsidRPr="00D25A6F">
              <w:rPr>
                <w:rFonts w:ascii="Arial" w:hAnsi="Arial"/>
              </w:rPr>
              <w:t>17 Abs. 6 S. 2 und 3 gilt entsprechend.</w:t>
            </w:r>
            <w:r w:rsidRPr="00D25A6F">
              <w:rPr>
                <w:rFonts w:ascii="Arial" w:hAnsi="Arial"/>
              </w:rPr>
              <w:t xml:space="preserve"> Die Niederschrift über die Wahl </w:t>
            </w:r>
            <w:r w:rsidR="00F860DE" w:rsidRPr="00D25A6F">
              <w:rPr>
                <w:rFonts w:ascii="Arial" w:hAnsi="Arial"/>
              </w:rPr>
              <w:t>des Gemeindebrandinspektors</w:t>
            </w:r>
            <w:r w:rsidR="00590A23" w:rsidRPr="00D25A6F">
              <w:rPr>
                <w:rFonts w:ascii="Arial" w:hAnsi="Arial"/>
              </w:rPr>
              <w:t>, seines Ersten und Zweiten</w:t>
            </w:r>
            <w:r w:rsidRPr="00D25A6F">
              <w:rPr>
                <w:rFonts w:ascii="Arial" w:hAnsi="Arial"/>
              </w:rPr>
              <w:t xml:space="preserve"> Stellvertreter</w:t>
            </w:r>
            <w:r w:rsidR="00590A23" w:rsidRPr="00D25A6F">
              <w:rPr>
                <w:rFonts w:ascii="Arial" w:hAnsi="Arial"/>
              </w:rPr>
              <w:t>s</w:t>
            </w:r>
            <w:r w:rsidR="002B61E6" w:rsidRPr="00D25A6F">
              <w:rPr>
                <w:rFonts w:ascii="Arial" w:hAnsi="Arial"/>
              </w:rPr>
              <w:t xml:space="preserve"> und</w:t>
            </w:r>
            <w:r w:rsidRPr="00D25A6F">
              <w:rPr>
                <w:rFonts w:ascii="Arial" w:hAnsi="Arial"/>
              </w:rPr>
              <w:t xml:space="preserve"> der Wehrfüh</w:t>
            </w:r>
            <w:r w:rsidR="00F860DE" w:rsidRPr="00D25A6F">
              <w:rPr>
                <w:rFonts w:ascii="Arial" w:hAnsi="Arial"/>
              </w:rPr>
              <w:t>rer</w:t>
            </w:r>
            <w:r w:rsidRPr="00D25A6F">
              <w:rPr>
                <w:rFonts w:ascii="Arial" w:hAnsi="Arial"/>
              </w:rPr>
              <w:t xml:space="preserve"> ist innerhalb einer Woche nach der Wahl dem Bürger</w:t>
            </w:r>
            <w:r w:rsidR="00F860DE" w:rsidRPr="00D25A6F">
              <w:rPr>
                <w:rFonts w:ascii="Arial" w:hAnsi="Arial"/>
              </w:rPr>
              <w:t>meister</w:t>
            </w:r>
            <w:r w:rsidRPr="00D25A6F">
              <w:rPr>
                <w:rFonts w:ascii="Arial" w:hAnsi="Arial"/>
              </w:rPr>
              <w:t xml:space="preserve"> zur Vorlage an den Gemeindevorstand zu übergeben.</w:t>
            </w:r>
          </w:p>
          <w:p w14:paraId="58007B6D" w14:textId="77777777" w:rsidR="007D53CF" w:rsidRPr="00D25A6F" w:rsidRDefault="007D53CF">
            <w:pPr>
              <w:rPr>
                <w:rFonts w:ascii="Arial" w:hAnsi="Arial"/>
              </w:rPr>
            </w:pPr>
          </w:p>
        </w:tc>
      </w:tr>
      <w:tr w:rsidR="00D25A6F" w:rsidRPr="00D25A6F" w14:paraId="0AC77087" w14:textId="77777777">
        <w:tc>
          <w:tcPr>
            <w:tcW w:w="9426" w:type="dxa"/>
            <w:gridSpan w:val="2"/>
          </w:tcPr>
          <w:p w14:paraId="04E67D93" w14:textId="42B7026A" w:rsidR="007D53CF" w:rsidRDefault="007D53CF">
            <w:pPr>
              <w:jc w:val="center"/>
              <w:rPr>
                <w:rFonts w:ascii="Arial" w:hAnsi="Arial"/>
                <w:b/>
                <w:caps/>
              </w:rPr>
            </w:pPr>
          </w:p>
          <w:p w14:paraId="01E476F3" w14:textId="77777777" w:rsidR="00D25A6F" w:rsidRPr="00D25A6F" w:rsidRDefault="00D25A6F">
            <w:pPr>
              <w:jc w:val="center"/>
              <w:rPr>
                <w:rFonts w:ascii="Arial" w:hAnsi="Arial"/>
                <w:b/>
                <w:caps/>
              </w:rPr>
            </w:pPr>
          </w:p>
          <w:p w14:paraId="196C2767" w14:textId="16C86D73" w:rsidR="007D53CF" w:rsidRPr="00D25A6F" w:rsidRDefault="00811AC3" w:rsidP="00F05BEE">
            <w:pPr>
              <w:spacing w:after="120"/>
              <w:jc w:val="center"/>
              <w:rPr>
                <w:rFonts w:ascii="Arial" w:hAnsi="Arial"/>
                <w:b/>
                <w:caps/>
              </w:rPr>
            </w:pPr>
            <w:r w:rsidRPr="00D25A6F">
              <w:rPr>
                <w:rFonts w:ascii="Arial" w:hAnsi="Arial"/>
                <w:b/>
                <w:caps/>
              </w:rPr>
              <w:t xml:space="preserve">§ </w:t>
            </w:r>
            <w:r w:rsidR="00F860DE" w:rsidRPr="00D25A6F">
              <w:rPr>
                <w:rFonts w:ascii="Arial" w:hAnsi="Arial"/>
                <w:b/>
                <w:caps/>
              </w:rPr>
              <w:t>20</w:t>
            </w:r>
          </w:p>
          <w:p w14:paraId="65305A54" w14:textId="77777777" w:rsidR="007D53CF" w:rsidRPr="00D25A6F" w:rsidRDefault="007D53CF">
            <w:pPr>
              <w:jc w:val="center"/>
              <w:rPr>
                <w:rFonts w:ascii="Arial" w:hAnsi="Arial"/>
                <w:b/>
                <w:caps/>
              </w:rPr>
            </w:pPr>
            <w:r w:rsidRPr="00D25A6F">
              <w:rPr>
                <w:rFonts w:ascii="Arial" w:hAnsi="Arial"/>
                <w:b/>
                <w:caps/>
              </w:rPr>
              <w:t>Feuerwehrvereinigungen</w:t>
            </w:r>
          </w:p>
          <w:p w14:paraId="0B064666" w14:textId="77777777" w:rsidR="007D53CF" w:rsidRPr="00D25A6F" w:rsidRDefault="007D53CF">
            <w:pPr>
              <w:jc w:val="center"/>
              <w:rPr>
                <w:rFonts w:ascii="Arial" w:hAnsi="Arial"/>
                <w:b/>
                <w:caps/>
              </w:rPr>
            </w:pPr>
          </w:p>
        </w:tc>
      </w:tr>
      <w:tr w:rsidR="00D25A6F" w:rsidRPr="00D25A6F" w14:paraId="0D3DA07B" w14:textId="77777777">
        <w:tc>
          <w:tcPr>
            <w:tcW w:w="9426" w:type="dxa"/>
            <w:gridSpan w:val="2"/>
          </w:tcPr>
          <w:p w14:paraId="2034AABC" w14:textId="77777777" w:rsidR="007D53CF" w:rsidRPr="00D25A6F" w:rsidRDefault="007D53CF">
            <w:pPr>
              <w:jc w:val="both"/>
              <w:rPr>
                <w:rFonts w:ascii="Arial" w:hAnsi="Arial"/>
              </w:rPr>
            </w:pPr>
            <w:r w:rsidRPr="00D25A6F">
              <w:rPr>
                <w:rFonts w:ascii="Arial" w:hAnsi="Arial"/>
              </w:rPr>
              <w:t xml:space="preserve">Die Angehörigen der Freiwilligen Feuerwehren können sich zu privatrechtlichen Vereinen oder Verbänden zusammenschließen. Die Gemeinde </w:t>
            </w:r>
            <w:r w:rsidR="00147F5E" w:rsidRPr="00D25A6F">
              <w:rPr>
                <w:rFonts w:ascii="Arial" w:hAnsi="Arial"/>
              </w:rPr>
              <w:t>unterstützt</w:t>
            </w:r>
            <w:r w:rsidRPr="00D25A6F">
              <w:rPr>
                <w:rFonts w:ascii="Arial" w:hAnsi="Arial"/>
              </w:rPr>
              <w:t xml:space="preserve"> Vereinigungen der Feuerwehrangehörigen </w:t>
            </w:r>
            <w:r w:rsidR="00147F5E" w:rsidRPr="00D25A6F">
              <w:rPr>
                <w:rFonts w:ascii="Arial" w:hAnsi="Arial"/>
              </w:rPr>
              <w:t>nach Maßgabe des Haushalts</w:t>
            </w:r>
            <w:r w:rsidRPr="00D25A6F">
              <w:rPr>
                <w:rFonts w:ascii="Arial" w:hAnsi="Arial"/>
              </w:rPr>
              <w:t>.</w:t>
            </w:r>
          </w:p>
          <w:p w14:paraId="1F86B0E9" w14:textId="77777777" w:rsidR="007D53CF" w:rsidRPr="00D25A6F" w:rsidRDefault="007D53CF">
            <w:pPr>
              <w:rPr>
                <w:rFonts w:ascii="Arial" w:hAnsi="Arial"/>
              </w:rPr>
            </w:pPr>
          </w:p>
        </w:tc>
      </w:tr>
      <w:tr w:rsidR="00D25A6F" w:rsidRPr="00D25A6F" w14:paraId="15A753C9" w14:textId="77777777">
        <w:tc>
          <w:tcPr>
            <w:tcW w:w="9426" w:type="dxa"/>
            <w:gridSpan w:val="2"/>
          </w:tcPr>
          <w:p w14:paraId="10424D41" w14:textId="77777777" w:rsidR="007D53CF" w:rsidRPr="00D25A6F" w:rsidRDefault="007D53CF">
            <w:pPr>
              <w:jc w:val="center"/>
              <w:rPr>
                <w:rFonts w:ascii="Arial" w:hAnsi="Arial"/>
                <w:b/>
              </w:rPr>
            </w:pPr>
          </w:p>
          <w:p w14:paraId="5A9A5D6D" w14:textId="07CC7633" w:rsidR="007D53CF" w:rsidRPr="00D25A6F" w:rsidRDefault="00A0484D" w:rsidP="00F05BEE">
            <w:pPr>
              <w:spacing w:after="120"/>
              <w:jc w:val="center"/>
              <w:rPr>
                <w:rFonts w:ascii="Arial" w:hAnsi="Arial"/>
                <w:b/>
              </w:rPr>
            </w:pPr>
            <w:r w:rsidRPr="00D25A6F">
              <w:rPr>
                <w:rFonts w:ascii="Arial" w:hAnsi="Arial"/>
                <w:b/>
              </w:rPr>
              <w:lastRenderedPageBreak/>
              <w:t>§</w:t>
            </w:r>
            <w:r w:rsidR="00811AC3" w:rsidRPr="00D25A6F">
              <w:rPr>
                <w:rFonts w:ascii="Arial" w:hAnsi="Arial"/>
                <w:b/>
              </w:rPr>
              <w:t xml:space="preserve"> </w:t>
            </w:r>
            <w:r w:rsidR="00F860DE" w:rsidRPr="00D25A6F">
              <w:rPr>
                <w:rFonts w:ascii="Arial" w:hAnsi="Arial"/>
                <w:b/>
              </w:rPr>
              <w:t>21</w:t>
            </w:r>
          </w:p>
          <w:p w14:paraId="6EFEFBE1" w14:textId="77777777" w:rsidR="007D53CF" w:rsidRPr="00D25A6F" w:rsidRDefault="007D53CF">
            <w:pPr>
              <w:jc w:val="center"/>
              <w:rPr>
                <w:rFonts w:ascii="Arial" w:hAnsi="Arial"/>
                <w:b/>
              </w:rPr>
            </w:pPr>
            <w:r w:rsidRPr="00D25A6F">
              <w:rPr>
                <w:rFonts w:ascii="Arial" w:hAnsi="Arial"/>
                <w:b/>
              </w:rPr>
              <w:t>Inkrafttreten</w:t>
            </w:r>
          </w:p>
          <w:p w14:paraId="4711EC69" w14:textId="77777777" w:rsidR="007D53CF" w:rsidRPr="00D25A6F" w:rsidRDefault="007D53CF">
            <w:pPr>
              <w:jc w:val="center"/>
              <w:rPr>
                <w:rFonts w:ascii="Arial" w:hAnsi="Arial"/>
                <w:b/>
              </w:rPr>
            </w:pPr>
          </w:p>
        </w:tc>
      </w:tr>
      <w:tr w:rsidR="00D25A6F" w:rsidRPr="00D25A6F" w14:paraId="1C7ED24A" w14:textId="77777777">
        <w:tc>
          <w:tcPr>
            <w:tcW w:w="779" w:type="dxa"/>
          </w:tcPr>
          <w:p w14:paraId="4F45FF1D" w14:textId="77777777" w:rsidR="007D53CF" w:rsidRPr="00D25A6F" w:rsidRDefault="007D53CF">
            <w:pPr>
              <w:rPr>
                <w:rFonts w:ascii="Arial" w:hAnsi="Arial"/>
              </w:rPr>
            </w:pPr>
            <w:r w:rsidRPr="00D25A6F">
              <w:rPr>
                <w:rFonts w:ascii="Arial" w:hAnsi="Arial"/>
              </w:rPr>
              <w:lastRenderedPageBreak/>
              <w:t>(1)</w:t>
            </w:r>
          </w:p>
        </w:tc>
        <w:tc>
          <w:tcPr>
            <w:tcW w:w="8647" w:type="dxa"/>
          </w:tcPr>
          <w:p w14:paraId="4B58E51C" w14:textId="13F3DEBC" w:rsidR="007D53CF" w:rsidRPr="00D25A6F" w:rsidRDefault="007D53CF">
            <w:pPr>
              <w:rPr>
                <w:rFonts w:ascii="Arial" w:hAnsi="Arial"/>
              </w:rPr>
            </w:pPr>
            <w:r w:rsidRPr="00D25A6F">
              <w:rPr>
                <w:rFonts w:ascii="Arial" w:hAnsi="Arial"/>
              </w:rPr>
              <w:t>Diese Satzung tritt am Tage nach der Vollendung ihrer Bekanntmachung</w:t>
            </w:r>
            <w:r w:rsidR="0046539D" w:rsidRPr="00D25A6F">
              <w:rPr>
                <w:rFonts w:ascii="Arial" w:hAnsi="Arial"/>
              </w:rPr>
              <w:t xml:space="preserve"> mit Wirkung ab 01.01.2022</w:t>
            </w:r>
            <w:r w:rsidRPr="00D25A6F">
              <w:rPr>
                <w:rFonts w:ascii="Arial" w:hAnsi="Arial"/>
              </w:rPr>
              <w:t xml:space="preserve"> in Kraft.</w:t>
            </w:r>
          </w:p>
          <w:p w14:paraId="2C5A3A64" w14:textId="77777777" w:rsidR="007D53CF" w:rsidRPr="00D25A6F" w:rsidRDefault="007D53CF">
            <w:pPr>
              <w:rPr>
                <w:rFonts w:ascii="Arial" w:hAnsi="Arial"/>
              </w:rPr>
            </w:pPr>
          </w:p>
        </w:tc>
      </w:tr>
      <w:tr w:rsidR="007D53CF" w:rsidRPr="00D25A6F" w14:paraId="266EE13C" w14:textId="77777777">
        <w:tc>
          <w:tcPr>
            <w:tcW w:w="779" w:type="dxa"/>
          </w:tcPr>
          <w:p w14:paraId="4856310E" w14:textId="77777777" w:rsidR="007D53CF" w:rsidRPr="00D25A6F" w:rsidRDefault="007D53CF">
            <w:pPr>
              <w:rPr>
                <w:rFonts w:ascii="Arial" w:hAnsi="Arial"/>
              </w:rPr>
            </w:pPr>
            <w:r w:rsidRPr="00D25A6F">
              <w:rPr>
                <w:rFonts w:ascii="Arial" w:hAnsi="Arial"/>
              </w:rPr>
              <w:t>(2)</w:t>
            </w:r>
          </w:p>
        </w:tc>
        <w:tc>
          <w:tcPr>
            <w:tcW w:w="8647" w:type="dxa"/>
          </w:tcPr>
          <w:p w14:paraId="2DA4CD90" w14:textId="77777777" w:rsidR="007D53CF" w:rsidRPr="00D25A6F" w:rsidRDefault="007D53CF" w:rsidP="00FC3E91">
            <w:pPr>
              <w:rPr>
                <w:rFonts w:ascii="Arial" w:hAnsi="Arial"/>
              </w:rPr>
            </w:pPr>
            <w:r w:rsidRPr="00D25A6F">
              <w:rPr>
                <w:rFonts w:ascii="Arial" w:hAnsi="Arial"/>
              </w:rPr>
              <w:t>Gleic</w:t>
            </w:r>
            <w:r w:rsidR="00F05BEE" w:rsidRPr="00D25A6F">
              <w:rPr>
                <w:rFonts w:ascii="Arial" w:hAnsi="Arial"/>
              </w:rPr>
              <w:t xml:space="preserve">hzeitig tritt </w:t>
            </w:r>
            <w:r w:rsidR="004D29A1" w:rsidRPr="00D25A6F">
              <w:rPr>
                <w:rFonts w:ascii="Arial" w:hAnsi="Arial"/>
              </w:rPr>
              <w:t xml:space="preserve">außer Kraft </w:t>
            </w:r>
            <w:r w:rsidR="00F05BEE" w:rsidRPr="00D25A6F">
              <w:rPr>
                <w:rFonts w:ascii="Arial" w:hAnsi="Arial"/>
              </w:rPr>
              <w:t xml:space="preserve">die Satzung vom </w:t>
            </w:r>
            <w:r w:rsidR="00F860DE" w:rsidRPr="00D25A6F">
              <w:rPr>
                <w:rFonts w:ascii="Arial" w:hAnsi="Arial"/>
                <w:b/>
              </w:rPr>
              <w:t>28</w:t>
            </w:r>
            <w:r w:rsidRPr="00D25A6F">
              <w:rPr>
                <w:rFonts w:ascii="Arial" w:hAnsi="Arial"/>
                <w:b/>
              </w:rPr>
              <w:t xml:space="preserve">. </w:t>
            </w:r>
            <w:r w:rsidR="00F860DE" w:rsidRPr="00D25A6F">
              <w:rPr>
                <w:rFonts w:ascii="Arial" w:hAnsi="Arial"/>
                <w:b/>
              </w:rPr>
              <w:t>Januar</w:t>
            </w:r>
            <w:r w:rsidR="002763E0" w:rsidRPr="00D25A6F">
              <w:rPr>
                <w:rFonts w:ascii="Arial" w:hAnsi="Arial"/>
                <w:b/>
              </w:rPr>
              <w:t xml:space="preserve"> 201</w:t>
            </w:r>
            <w:r w:rsidR="00F860DE" w:rsidRPr="00D25A6F">
              <w:rPr>
                <w:rFonts w:ascii="Arial" w:hAnsi="Arial"/>
                <w:b/>
              </w:rPr>
              <w:t>9</w:t>
            </w:r>
            <w:r w:rsidRPr="00D25A6F">
              <w:rPr>
                <w:rFonts w:ascii="Arial" w:hAnsi="Arial"/>
              </w:rPr>
              <w:t>.</w:t>
            </w:r>
          </w:p>
        </w:tc>
      </w:tr>
    </w:tbl>
    <w:p w14:paraId="06C37F0F" w14:textId="77777777" w:rsidR="007D53CF" w:rsidRPr="00D25A6F" w:rsidRDefault="007D53CF">
      <w:pPr>
        <w:rPr>
          <w:rFonts w:ascii="Arial" w:hAnsi="Arial"/>
        </w:rPr>
      </w:pPr>
    </w:p>
    <w:p w14:paraId="14EE2823" w14:textId="77777777" w:rsidR="007D53CF" w:rsidRPr="00D25A6F" w:rsidRDefault="007D53CF">
      <w:pPr>
        <w:rPr>
          <w:rFonts w:ascii="Arial" w:hAnsi="Arial"/>
        </w:rPr>
      </w:pPr>
    </w:p>
    <w:p w14:paraId="0F867759" w14:textId="77777777" w:rsidR="007D53CF" w:rsidRPr="00D25A6F" w:rsidRDefault="007D53CF">
      <w:pPr>
        <w:rPr>
          <w:rFonts w:ascii="Arial" w:hAnsi="Arial"/>
        </w:rPr>
      </w:pPr>
    </w:p>
    <w:p w14:paraId="349D4063" w14:textId="77777777" w:rsidR="007D53CF" w:rsidRPr="00D25A6F" w:rsidRDefault="007D53CF">
      <w:pPr>
        <w:rPr>
          <w:rFonts w:ascii="Arial" w:hAnsi="Arial"/>
        </w:rPr>
      </w:pPr>
    </w:p>
    <w:p w14:paraId="0FBBF281" w14:textId="67FFD0C0" w:rsidR="007D53CF" w:rsidRPr="00D25A6F" w:rsidRDefault="007D53CF">
      <w:pPr>
        <w:rPr>
          <w:rFonts w:ascii="Arial" w:hAnsi="Arial"/>
        </w:rPr>
      </w:pPr>
      <w:r w:rsidRPr="00D25A6F">
        <w:rPr>
          <w:rFonts w:ascii="Arial" w:hAnsi="Arial"/>
        </w:rPr>
        <w:t xml:space="preserve">Oberaula, </w:t>
      </w:r>
      <w:r w:rsidR="00D25A6F">
        <w:rPr>
          <w:rFonts w:ascii="Arial" w:hAnsi="Arial"/>
        </w:rPr>
        <w:t>01.11.2021</w:t>
      </w:r>
      <w:bookmarkStart w:id="0" w:name="_GoBack"/>
      <w:bookmarkEnd w:id="0"/>
      <w:r w:rsidR="00F05BEE" w:rsidRPr="00D25A6F">
        <w:rPr>
          <w:rFonts w:ascii="Arial" w:hAnsi="Arial"/>
        </w:rPr>
        <w:tab/>
      </w:r>
      <w:r w:rsidR="00F05BEE" w:rsidRPr="00D25A6F">
        <w:rPr>
          <w:rFonts w:ascii="Arial" w:hAnsi="Arial"/>
        </w:rPr>
        <w:tab/>
      </w:r>
      <w:r w:rsidR="00F05BEE" w:rsidRPr="00D25A6F">
        <w:rPr>
          <w:rFonts w:ascii="Arial" w:hAnsi="Arial"/>
        </w:rPr>
        <w:tab/>
      </w:r>
      <w:r w:rsidR="00F05BEE" w:rsidRPr="00D25A6F">
        <w:rPr>
          <w:rFonts w:ascii="Arial" w:hAnsi="Arial"/>
        </w:rPr>
        <w:tab/>
      </w:r>
      <w:r w:rsidR="00F05BEE" w:rsidRPr="00D25A6F">
        <w:rPr>
          <w:rFonts w:ascii="Arial" w:hAnsi="Arial"/>
        </w:rPr>
        <w:tab/>
      </w:r>
      <w:r w:rsidR="003966AA" w:rsidRPr="00D25A6F">
        <w:rPr>
          <w:rFonts w:ascii="Arial" w:hAnsi="Arial"/>
        </w:rPr>
        <w:t xml:space="preserve">     </w:t>
      </w:r>
      <w:r w:rsidR="00F05BEE" w:rsidRPr="00D25A6F">
        <w:rPr>
          <w:rFonts w:ascii="Arial" w:hAnsi="Arial"/>
        </w:rPr>
        <w:t>Der Gemeindevorstand</w:t>
      </w:r>
    </w:p>
    <w:p w14:paraId="3852FEDA" w14:textId="77777777" w:rsidR="00F05BEE" w:rsidRPr="00D25A6F" w:rsidRDefault="00F05BEE">
      <w:pPr>
        <w:rPr>
          <w:rFonts w:ascii="Arial" w:hAnsi="Arial"/>
        </w:rPr>
      </w:pPr>
      <w:r w:rsidRPr="00D25A6F">
        <w:rPr>
          <w:rFonts w:ascii="Arial" w:hAnsi="Arial"/>
        </w:rPr>
        <w:tab/>
      </w:r>
      <w:r w:rsidRPr="00D25A6F">
        <w:rPr>
          <w:rFonts w:ascii="Arial" w:hAnsi="Arial"/>
        </w:rPr>
        <w:tab/>
      </w:r>
      <w:r w:rsidRPr="00D25A6F">
        <w:rPr>
          <w:rFonts w:ascii="Arial" w:hAnsi="Arial"/>
        </w:rPr>
        <w:tab/>
      </w:r>
      <w:r w:rsidRPr="00D25A6F">
        <w:rPr>
          <w:rFonts w:ascii="Arial" w:hAnsi="Arial"/>
        </w:rPr>
        <w:tab/>
      </w:r>
      <w:r w:rsidRPr="00D25A6F">
        <w:rPr>
          <w:rFonts w:ascii="Arial" w:hAnsi="Arial"/>
        </w:rPr>
        <w:tab/>
      </w:r>
      <w:r w:rsidRPr="00D25A6F">
        <w:rPr>
          <w:rFonts w:ascii="Arial" w:hAnsi="Arial"/>
        </w:rPr>
        <w:tab/>
      </w:r>
      <w:r w:rsidRPr="00D25A6F">
        <w:rPr>
          <w:rFonts w:ascii="Arial" w:hAnsi="Arial"/>
        </w:rPr>
        <w:tab/>
      </w:r>
      <w:r w:rsidR="00CA596B" w:rsidRPr="00D25A6F">
        <w:rPr>
          <w:rFonts w:ascii="Arial" w:hAnsi="Arial"/>
        </w:rPr>
        <w:t xml:space="preserve">     </w:t>
      </w:r>
      <w:r w:rsidRPr="00D25A6F">
        <w:rPr>
          <w:rFonts w:ascii="Arial" w:hAnsi="Arial"/>
        </w:rPr>
        <w:t>der Gemeinde Oberaula</w:t>
      </w:r>
    </w:p>
    <w:p w14:paraId="6307CFAE" w14:textId="77777777" w:rsidR="00F05BEE" w:rsidRPr="00D25A6F" w:rsidRDefault="00F05BEE">
      <w:pPr>
        <w:rPr>
          <w:rFonts w:ascii="Arial" w:hAnsi="Arial"/>
        </w:rPr>
      </w:pPr>
    </w:p>
    <w:p w14:paraId="3DB721EC" w14:textId="77777777" w:rsidR="00F05BEE" w:rsidRPr="00D25A6F" w:rsidRDefault="00F05BEE">
      <w:pPr>
        <w:rPr>
          <w:rFonts w:ascii="Arial" w:hAnsi="Arial"/>
        </w:rPr>
      </w:pPr>
    </w:p>
    <w:p w14:paraId="359D412A" w14:textId="77777777" w:rsidR="00F05BEE" w:rsidRPr="00D25A6F" w:rsidRDefault="00F05BEE">
      <w:pPr>
        <w:rPr>
          <w:rFonts w:ascii="Arial" w:hAnsi="Arial"/>
        </w:rPr>
      </w:pPr>
    </w:p>
    <w:p w14:paraId="6CD9A758" w14:textId="77777777" w:rsidR="00F05BEE" w:rsidRPr="00D25A6F" w:rsidRDefault="00F05BEE">
      <w:pPr>
        <w:rPr>
          <w:rFonts w:ascii="Arial" w:hAnsi="Arial"/>
        </w:rPr>
      </w:pPr>
      <w:r w:rsidRPr="00D25A6F">
        <w:rPr>
          <w:rFonts w:ascii="Arial" w:hAnsi="Arial"/>
        </w:rPr>
        <w:tab/>
      </w:r>
      <w:r w:rsidRPr="00D25A6F">
        <w:rPr>
          <w:rFonts w:ascii="Arial" w:hAnsi="Arial"/>
        </w:rPr>
        <w:tab/>
      </w:r>
      <w:r w:rsidRPr="00D25A6F">
        <w:rPr>
          <w:rFonts w:ascii="Arial" w:hAnsi="Arial"/>
        </w:rPr>
        <w:tab/>
      </w:r>
      <w:r w:rsidRPr="00D25A6F">
        <w:rPr>
          <w:rFonts w:ascii="Arial" w:hAnsi="Arial"/>
        </w:rPr>
        <w:tab/>
      </w:r>
      <w:r w:rsidRPr="00D25A6F">
        <w:rPr>
          <w:rFonts w:ascii="Arial" w:hAnsi="Arial"/>
        </w:rPr>
        <w:tab/>
      </w:r>
      <w:r w:rsidRPr="00D25A6F">
        <w:rPr>
          <w:rFonts w:ascii="Arial" w:hAnsi="Arial"/>
        </w:rPr>
        <w:tab/>
      </w:r>
      <w:r w:rsidRPr="00D25A6F">
        <w:rPr>
          <w:rFonts w:ascii="Arial" w:hAnsi="Arial"/>
        </w:rPr>
        <w:tab/>
      </w:r>
      <w:r w:rsidRPr="00D25A6F">
        <w:rPr>
          <w:rFonts w:ascii="Arial" w:hAnsi="Arial"/>
        </w:rPr>
        <w:tab/>
        <w:t xml:space="preserve">   - Wagner -</w:t>
      </w:r>
    </w:p>
    <w:p w14:paraId="74F5D8EC" w14:textId="77777777" w:rsidR="00F05BEE" w:rsidRPr="00D25A6F" w:rsidRDefault="00F05BEE">
      <w:pPr>
        <w:rPr>
          <w:rFonts w:ascii="Arial" w:hAnsi="Arial"/>
        </w:rPr>
      </w:pPr>
      <w:r w:rsidRPr="00D25A6F">
        <w:rPr>
          <w:rFonts w:ascii="Arial" w:hAnsi="Arial"/>
        </w:rPr>
        <w:tab/>
      </w:r>
      <w:r w:rsidRPr="00D25A6F">
        <w:rPr>
          <w:rFonts w:ascii="Arial" w:hAnsi="Arial"/>
        </w:rPr>
        <w:tab/>
      </w:r>
      <w:r w:rsidRPr="00D25A6F">
        <w:rPr>
          <w:rFonts w:ascii="Arial" w:hAnsi="Arial"/>
        </w:rPr>
        <w:tab/>
        <w:t>(Siegel)</w:t>
      </w:r>
      <w:r w:rsidRPr="00D25A6F">
        <w:rPr>
          <w:rFonts w:ascii="Arial" w:hAnsi="Arial"/>
        </w:rPr>
        <w:tab/>
      </w:r>
      <w:r w:rsidRPr="00D25A6F">
        <w:rPr>
          <w:rFonts w:ascii="Arial" w:hAnsi="Arial"/>
        </w:rPr>
        <w:tab/>
      </w:r>
      <w:r w:rsidRPr="00D25A6F">
        <w:rPr>
          <w:rFonts w:ascii="Arial" w:hAnsi="Arial"/>
        </w:rPr>
        <w:tab/>
      </w:r>
      <w:r w:rsidRPr="00D25A6F">
        <w:rPr>
          <w:rFonts w:ascii="Arial" w:hAnsi="Arial"/>
        </w:rPr>
        <w:tab/>
      </w:r>
      <w:r w:rsidRPr="00D25A6F">
        <w:rPr>
          <w:rFonts w:ascii="Arial" w:hAnsi="Arial"/>
        </w:rPr>
        <w:tab/>
        <w:t>Bürgermeister</w:t>
      </w:r>
    </w:p>
    <w:sectPr w:rsidR="00F05BEE" w:rsidRPr="00D25A6F" w:rsidSect="00D25A6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401A7" w14:textId="77777777" w:rsidR="00D33FE9" w:rsidRDefault="00D33FE9">
      <w:r>
        <w:separator/>
      </w:r>
    </w:p>
  </w:endnote>
  <w:endnote w:type="continuationSeparator" w:id="0">
    <w:p w14:paraId="1B90A36C" w14:textId="77777777" w:rsidR="00D33FE9" w:rsidRDefault="00D3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9E2D5" w14:textId="77777777" w:rsidR="00B52EA5" w:rsidRDefault="00B52EA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85FB7BC" w14:textId="77777777" w:rsidR="00B52EA5" w:rsidRDefault="00B52EA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B2B76" w14:textId="6D138A61" w:rsidR="00B52EA5" w:rsidRDefault="00B52EA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C0575">
      <w:rPr>
        <w:rStyle w:val="Seitenzahl"/>
        <w:noProof/>
      </w:rPr>
      <w:t>11</w:t>
    </w:r>
    <w:r>
      <w:rPr>
        <w:rStyle w:val="Seitenzahl"/>
      </w:rPr>
      <w:fldChar w:fldCharType="end"/>
    </w:r>
  </w:p>
  <w:p w14:paraId="577F3CFC" w14:textId="77777777" w:rsidR="00B52EA5" w:rsidRDefault="00B52EA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5BB4D" w14:textId="77777777" w:rsidR="004227AC" w:rsidRDefault="004227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A6152" w14:textId="77777777" w:rsidR="00D33FE9" w:rsidRDefault="00D33FE9">
      <w:r>
        <w:separator/>
      </w:r>
    </w:p>
  </w:footnote>
  <w:footnote w:type="continuationSeparator" w:id="0">
    <w:p w14:paraId="122FCA13" w14:textId="77777777" w:rsidR="00D33FE9" w:rsidRDefault="00D33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11710" w14:textId="77777777" w:rsidR="004227AC" w:rsidRDefault="004227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CC0DD" w14:textId="64D620EB" w:rsidR="004227AC" w:rsidRDefault="004227A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02CB6" w14:textId="77777777" w:rsidR="004227AC" w:rsidRDefault="004227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C2C98"/>
    <w:multiLevelType w:val="singleLevel"/>
    <w:tmpl w:val="6CB02D50"/>
    <w:lvl w:ilvl="0">
      <w:start w:val="1"/>
      <w:numFmt w:val="lowerLetter"/>
      <w:lvlText w:val="%1)"/>
      <w:legacy w:legacy="1" w:legacySpace="0" w:legacyIndent="283"/>
      <w:lvlJc w:val="left"/>
      <w:pPr>
        <w:ind w:left="283" w:hanging="283"/>
      </w:pPr>
    </w:lvl>
  </w:abstractNum>
  <w:abstractNum w:abstractNumId="1" w15:restartNumberingAfterBreak="0">
    <w:nsid w:val="5AB04CF6"/>
    <w:multiLevelType w:val="singleLevel"/>
    <w:tmpl w:val="6CB02D50"/>
    <w:lvl w:ilvl="0">
      <w:start w:val="1"/>
      <w:numFmt w:val="lowerLetter"/>
      <w:lvlText w:val="%1)"/>
      <w:legacy w:legacy="1" w:legacySpace="0" w:legacyIndent="283"/>
      <w:lvlJc w:val="left"/>
      <w:pPr>
        <w:ind w:left="283" w:hanging="283"/>
      </w:pPr>
    </w:lvl>
  </w:abstractNum>
  <w:abstractNum w:abstractNumId="2" w15:restartNumberingAfterBreak="0">
    <w:nsid w:val="646427A2"/>
    <w:multiLevelType w:val="singleLevel"/>
    <w:tmpl w:val="6CB02D50"/>
    <w:lvl w:ilvl="0">
      <w:start w:val="1"/>
      <w:numFmt w:val="lowerLetter"/>
      <w:lvlText w:val="%1)"/>
      <w:legacy w:legacy="1" w:legacySpace="0" w:legacyIndent="283"/>
      <w:lvlJc w:val="left"/>
      <w:pPr>
        <w:ind w:left="283" w:hanging="283"/>
      </w:pPr>
    </w:lvl>
  </w:abstractNum>
  <w:abstractNum w:abstractNumId="3" w15:restartNumberingAfterBreak="0">
    <w:nsid w:val="7E32233F"/>
    <w:multiLevelType w:val="singleLevel"/>
    <w:tmpl w:val="B9A6C928"/>
    <w:lvl w:ilvl="0">
      <w:start w:val="1"/>
      <w:numFmt w:val="decimal"/>
      <w:lvlText w:val="%1."/>
      <w:legacy w:legacy="1" w:legacySpace="0" w:legacyIndent="283"/>
      <w:lvlJc w:val="left"/>
      <w:pPr>
        <w:ind w:left="283" w:hanging="283"/>
      </w:pPr>
    </w:lvl>
  </w:abstractNum>
  <w:num w:numId="1">
    <w:abstractNumId w:val="3"/>
  </w:num>
  <w:num w:numId="2">
    <w:abstractNumId w:val="3"/>
    <w:lvlOverride w:ilvl="0">
      <w:lvl w:ilvl="0">
        <w:start w:val="1"/>
        <w:numFmt w:val="decimal"/>
        <w:lvlText w:val="%1."/>
        <w:legacy w:legacy="1" w:legacySpace="0" w:legacyIndent="283"/>
        <w:lvlJc w:val="left"/>
        <w:pPr>
          <w:ind w:left="283" w:hanging="283"/>
        </w:pPr>
      </w:lvl>
    </w:lvlOverride>
  </w:num>
  <w:num w:numId="3">
    <w:abstractNumId w:val="3"/>
    <w:lvlOverride w:ilvl="0">
      <w:lvl w:ilvl="0">
        <w:start w:val="1"/>
        <w:numFmt w:val="decimal"/>
        <w:lvlText w:val="%1."/>
        <w:legacy w:legacy="1" w:legacySpace="0" w:legacyIndent="283"/>
        <w:lvlJc w:val="left"/>
        <w:pPr>
          <w:ind w:left="283" w:hanging="283"/>
        </w:pPr>
      </w:lvl>
    </w:lvlOverride>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44"/>
    <w:rsid w:val="00003A76"/>
    <w:rsid w:val="00012CD2"/>
    <w:rsid w:val="00014652"/>
    <w:rsid w:val="00016F94"/>
    <w:rsid w:val="000223BC"/>
    <w:rsid w:val="000226A7"/>
    <w:rsid w:val="000313CD"/>
    <w:rsid w:val="00045653"/>
    <w:rsid w:val="00054127"/>
    <w:rsid w:val="000565D6"/>
    <w:rsid w:val="00065F8E"/>
    <w:rsid w:val="0007275C"/>
    <w:rsid w:val="000751B2"/>
    <w:rsid w:val="00081803"/>
    <w:rsid w:val="000A6722"/>
    <w:rsid w:val="000B6BD7"/>
    <w:rsid w:val="000D5C80"/>
    <w:rsid w:val="000E0303"/>
    <w:rsid w:val="000F492C"/>
    <w:rsid w:val="00100412"/>
    <w:rsid w:val="00121CFF"/>
    <w:rsid w:val="00130011"/>
    <w:rsid w:val="00146CB6"/>
    <w:rsid w:val="00147F5E"/>
    <w:rsid w:val="00156AF0"/>
    <w:rsid w:val="001608B5"/>
    <w:rsid w:val="00174796"/>
    <w:rsid w:val="00186B33"/>
    <w:rsid w:val="001877C3"/>
    <w:rsid w:val="00187ED7"/>
    <w:rsid w:val="00191F4E"/>
    <w:rsid w:val="001A1E73"/>
    <w:rsid w:val="001B6B0E"/>
    <w:rsid w:val="001C307A"/>
    <w:rsid w:val="001C4E03"/>
    <w:rsid w:val="001C57F4"/>
    <w:rsid w:val="001E071E"/>
    <w:rsid w:val="001E7EF7"/>
    <w:rsid w:val="001F344B"/>
    <w:rsid w:val="001F6049"/>
    <w:rsid w:val="00207FCB"/>
    <w:rsid w:val="00233DC4"/>
    <w:rsid w:val="002340E3"/>
    <w:rsid w:val="002423B3"/>
    <w:rsid w:val="00245F32"/>
    <w:rsid w:val="00253739"/>
    <w:rsid w:val="00254F0E"/>
    <w:rsid w:val="00257D4D"/>
    <w:rsid w:val="00272111"/>
    <w:rsid w:val="002763E0"/>
    <w:rsid w:val="002861A0"/>
    <w:rsid w:val="002B22B6"/>
    <w:rsid w:val="002B40D2"/>
    <w:rsid w:val="002B61E6"/>
    <w:rsid w:val="002C1C7E"/>
    <w:rsid w:val="002C56E7"/>
    <w:rsid w:val="002E6404"/>
    <w:rsid w:val="002F4A37"/>
    <w:rsid w:val="00301A30"/>
    <w:rsid w:val="00303172"/>
    <w:rsid w:val="00317BCE"/>
    <w:rsid w:val="003464F7"/>
    <w:rsid w:val="00346AE5"/>
    <w:rsid w:val="0036142B"/>
    <w:rsid w:val="003966AA"/>
    <w:rsid w:val="0039749A"/>
    <w:rsid w:val="003B16F3"/>
    <w:rsid w:val="003B2AC0"/>
    <w:rsid w:val="003B6584"/>
    <w:rsid w:val="003E0ADF"/>
    <w:rsid w:val="003E0B16"/>
    <w:rsid w:val="003E60BC"/>
    <w:rsid w:val="003E7594"/>
    <w:rsid w:val="003F6FB5"/>
    <w:rsid w:val="00403749"/>
    <w:rsid w:val="0041711D"/>
    <w:rsid w:val="004227AC"/>
    <w:rsid w:val="00426820"/>
    <w:rsid w:val="00431F09"/>
    <w:rsid w:val="00436444"/>
    <w:rsid w:val="004562AE"/>
    <w:rsid w:val="0046539D"/>
    <w:rsid w:val="00480B17"/>
    <w:rsid w:val="004845C8"/>
    <w:rsid w:val="00490C81"/>
    <w:rsid w:val="00497836"/>
    <w:rsid w:val="004A6AB1"/>
    <w:rsid w:val="004B344A"/>
    <w:rsid w:val="004B6647"/>
    <w:rsid w:val="004D29A1"/>
    <w:rsid w:val="004D48CC"/>
    <w:rsid w:val="0050709E"/>
    <w:rsid w:val="00527609"/>
    <w:rsid w:val="00534982"/>
    <w:rsid w:val="005659E5"/>
    <w:rsid w:val="0057083A"/>
    <w:rsid w:val="00583CD9"/>
    <w:rsid w:val="00590A23"/>
    <w:rsid w:val="005A1BB7"/>
    <w:rsid w:val="005E30A3"/>
    <w:rsid w:val="0060350C"/>
    <w:rsid w:val="00635C65"/>
    <w:rsid w:val="00635DEC"/>
    <w:rsid w:val="006506DF"/>
    <w:rsid w:val="00673373"/>
    <w:rsid w:val="00694912"/>
    <w:rsid w:val="006D332E"/>
    <w:rsid w:val="006E7DCC"/>
    <w:rsid w:val="006F5970"/>
    <w:rsid w:val="007016FF"/>
    <w:rsid w:val="00704814"/>
    <w:rsid w:val="00714A3B"/>
    <w:rsid w:val="00715C0D"/>
    <w:rsid w:val="00723C42"/>
    <w:rsid w:val="007303E4"/>
    <w:rsid w:val="007479E6"/>
    <w:rsid w:val="007567F4"/>
    <w:rsid w:val="00776815"/>
    <w:rsid w:val="007877FC"/>
    <w:rsid w:val="00792907"/>
    <w:rsid w:val="00795007"/>
    <w:rsid w:val="00795272"/>
    <w:rsid w:val="007D306D"/>
    <w:rsid w:val="007D53CF"/>
    <w:rsid w:val="007F61C2"/>
    <w:rsid w:val="00811AC3"/>
    <w:rsid w:val="00832109"/>
    <w:rsid w:val="0083711B"/>
    <w:rsid w:val="008406B9"/>
    <w:rsid w:val="00845EFD"/>
    <w:rsid w:val="00875587"/>
    <w:rsid w:val="0089676F"/>
    <w:rsid w:val="008B0F38"/>
    <w:rsid w:val="008B2EFA"/>
    <w:rsid w:val="008C44DA"/>
    <w:rsid w:val="008D40BC"/>
    <w:rsid w:val="008D6C4F"/>
    <w:rsid w:val="00902BF3"/>
    <w:rsid w:val="0091089E"/>
    <w:rsid w:val="00913361"/>
    <w:rsid w:val="00945C16"/>
    <w:rsid w:val="00956277"/>
    <w:rsid w:val="009625B4"/>
    <w:rsid w:val="00963777"/>
    <w:rsid w:val="00963C2B"/>
    <w:rsid w:val="0097188D"/>
    <w:rsid w:val="00982378"/>
    <w:rsid w:val="00983F4C"/>
    <w:rsid w:val="00996F14"/>
    <w:rsid w:val="009B185B"/>
    <w:rsid w:val="009C0575"/>
    <w:rsid w:val="009C1C45"/>
    <w:rsid w:val="009C472F"/>
    <w:rsid w:val="009C5895"/>
    <w:rsid w:val="009F6889"/>
    <w:rsid w:val="00A0484D"/>
    <w:rsid w:val="00A0494F"/>
    <w:rsid w:val="00A5008A"/>
    <w:rsid w:val="00A5124C"/>
    <w:rsid w:val="00A54BA2"/>
    <w:rsid w:val="00A76D62"/>
    <w:rsid w:val="00A81795"/>
    <w:rsid w:val="00A84D00"/>
    <w:rsid w:val="00A873B1"/>
    <w:rsid w:val="00AA08A5"/>
    <w:rsid w:val="00AA6352"/>
    <w:rsid w:val="00B01063"/>
    <w:rsid w:val="00B26CB4"/>
    <w:rsid w:val="00B33A92"/>
    <w:rsid w:val="00B40EC3"/>
    <w:rsid w:val="00B421CA"/>
    <w:rsid w:val="00B508DC"/>
    <w:rsid w:val="00B50F2D"/>
    <w:rsid w:val="00B52EA5"/>
    <w:rsid w:val="00B71029"/>
    <w:rsid w:val="00B72601"/>
    <w:rsid w:val="00BA3FB7"/>
    <w:rsid w:val="00BB6F2A"/>
    <w:rsid w:val="00BD0CB2"/>
    <w:rsid w:val="00BE0A35"/>
    <w:rsid w:val="00BE0B0E"/>
    <w:rsid w:val="00BE166D"/>
    <w:rsid w:val="00C05EC2"/>
    <w:rsid w:val="00C164E4"/>
    <w:rsid w:val="00C4320E"/>
    <w:rsid w:val="00C57278"/>
    <w:rsid w:val="00C6009B"/>
    <w:rsid w:val="00C65644"/>
    <w:rsid w:val="00C960F1"/>
    <w:rsid w:val="00CA0249"/>
    <w:rsid w:val="00CA596B"/>
    <w:rsid w:val="00CC0958"/>
    <w:rsid w:val="00CF4505"/>
    <w:rsid w:val="00CF5445"/>
    <w:rsid w:val="00D006D5"/>
    <w:rsid w:val="00D25A6F"/>
    <w:rsid w:val="00D27652"/>
    <w:rsid w:val="00D3018C"/>
    <w:rsid w:val="00D33FE9"/>
    <w:rsid w:val="00D467E1"/>
    <w:rsid w:val="00D82173"/>
    <w:rsid w:val="00D83FF8"/>
    <w:rsid w:val="00DA4F9F"/>
    <w:rsid w:val="00DC2500"/>
    <w:rsid w:val="00DE161B"/>
    <w:rsid w:val="00DE7660"/>
    <w:rsid w:val="00DF36EB"/>
    <w:rsid w:val="00E075B9"/>
    <w:rsid w:val="00E165BB"/>
    <w:rsid w:val="00E231EB"/>
    <w:rsid w:val="00E44770"/>
    <w:rsid w:val="00E46BD8"/>
    <w:rsid w:val="00E4769A"/>
    <w:rsid w:val="00E63E63"/>
    <w:rsid w:val="00E70E7D"/>
    <w:rsid w:val="00E81CF5"/>
    <w:rsid w:val="00EA429A"/>
    <w:rsid w:val="00EC6D7F"/>
    <w:rsid w:val="00EF0D40"/>
    <w:rsid w:val="00F03018"/>
    <w:rsid w:val="00F05BEE"/>
    <w:rsid w:val="00F069B1"/>
    <w:rsid w:val="00F12E73"/>
    <w:rsid w:val="00F21F51"/>
    <w:rsid w:val="00F36412"/>
    <w:rsid w:val="00F407A5"/>
    <w:rsid w:val="00F40ABA"/>
    <w:rsid w:val="00F43528"/>
    <w:rsid w:val="00F4544C"/>
    <w:rsid w:val="00F56E86"/>
    <w:rsid w:val="00F60F7A"/>
    <w:rsid w:val="00F666E2"/>
    <w:rsid w:val="00F8121C"/>
    <w:rsid w:val="00F860DE"/>
    <w:rsid w:val="00F9323D"/>
    <w:rsid w:val="00FA06C8"/>
    <w:rsid w:val="00FA12AD"/>
    <w:rsid w:val="00FA6807"/>
    <w:rsid w:val="00FC3E91"/>
    <w:rsid w:val="00FE0E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82ECDF"/>
  <w15:docId w15:val="{0038B969-4756-4F01-881B-9A032DCC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D6C4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8D6C4F"/>
    <w:pPr>
      <w:tabs>
        <w:tab w:val="center" w:pos="4536"/>
        <w:tab w:val="right" w:pos="9072"/>
      </w:tabs>
    </w:pPr>
  </w:style>
  <w:style w:type="paragraph" w:styleId="Fuzeile">
    <w:name w:val="footer"/>
    <w:basedOn w:val="Standard"/>
    <w:semiHidden/>
    <w:rsid w:val="008D6C4F"/>
    <w:pPr>
      <w:tabs>
        <w:tab w:val="center" w:pos="4536"/>
        <w:tab w:val="right" w:pos="9072"/>
      </w:tabs>
    </w:pPr>
  </w:style>
  <w:style w:type="character" w:styleId="Seitenzahl">
    <w:name w:val="page number"/>
    <w:basedOn w:val="Absatz-Standardschriftart"/>
    <w:semiHidden/>
    <w:rsid w:val="008D6C4F"/>
  </w:style>
  <w:style w:type="paragraph" w:styleId="Sprechblasentext">
    <w:name w:val="Balloon Text"/>
    <w:basedOn w:val="Standard"/>
    <w:link w:val="SprechblasentextZchn"/>
    <w:uiPriority w:val="99"/>
    <w:semiHidden/>
    <w:unhideWhenUsed/>
    <w:rsid w:val="00C4320E"/>
    <w:rPr>
      <w:rFonts w:ascii="Tahoma" w:hAnsi="Tahoma" w:cs="Tahoma"/>
      <w:sz w:val="16"/>
      <w:szCs w:val="16"/>
    </w:rPr>
  </w:style>
  <w:style w:type="character" w:customStyle="1" w:styleId="SprechblasentextZchn">
    <w:name w:val="Sprechblasentext Zchn"/>
    <w:link w:val="Sprechblasentext"/>
    <w:uiPriority w:val="99"/>
    <w:semiHidden/>
    <w:rsid w:val="00C432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E7BB6-6706-417D-8863-D2838C99B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3893</Words>
  <Characters>24526</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Satzung für die Freiwillige Feuerwehr der Gemeinde</vt:lpstr>
    </vt:vector>
  </TitlesOfParts>
  <Company>Bundeseisenbahnvermögen</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für die Freiwillige Feuerwehr der Gemeinde</dc:title>
  <dc:creator>Michael</dc:creator>
  <cp:lastModifiedBy>Wagner, Klaus</cp:lastModifiedBy>
  <cp:revision>2</cp:revision>
  <cp:lastPrinted>2011-05-19T14:23:00Z</cp:lastPrinted>
  <dcterms:created xsi:type="dcterms:W3CDTF">2021-12-09T07:59:00Z</dcterms:created>
  <dcterms:modified xsi:type="dcterms:W3CDTF">2021-12-09T07:59:00Z</dcterms:modified>
</cp:coreProperties>
</file>